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BCE" w:rsidRPr="00D32CA8" w:rsidRDefault="00D32CA8" w:rsidP="00D32CA8">
      <w:pPr>
        <w:jc w:val="center"/>
        <w:rPr>
          <w:rFonts w:ascii="Times New Roman" w:hAnsi="Times New Roman" w:cs="Times New Roman"/>
          <w:b/>
        </w:rPr>
      </w:pPr>
      <w:r w:rsidRPr="00D32CA8">
        <w:rPr>
          <w:rFonts w:ascii="Times New Roman" w:hAnsi="Times New Roman" w:cs="Times New Roman"/>
          <w:b/>
        </w:rPr>
        <w:t>ТЕХНИЧЕСКА СПЕЦИФИКАЦИЯ</w:t>
      </w:r>
    </w:p>
    <w:p w:rsidR="00D32CA8" w:rsidRPr="00D32CA8" w:rsidRDefault="00D32CA8" w:rsidP="00D32CA8">
      <w:pPr>
        <w:jc w:val="center"/>
        <w:rPr>
          <w:rFonts w:ascii="Times New Roman" w:hAnsi="Times New Roman" w:cs="Times New Roman"/>
          <w:b/>
        </w:rPr>
      </w:pPr>
      <w:r w:rsidRPr="00D32CA8">
        <w:rPr>
          <w:rFonts w:ascii="Times New Roman" w:hAnsi="Times New Roman" w:cs="Times New Roman"/>
          <w:b/>
        </w:rPr>
        <w:t>За обществена поръчка с предмет:</w:t>
      </w:r>
    </w:p>
    <w:p w:rsidR="00D32CA8" w:rsidRPr="00D32CA8" w:rsidRDefault="00D32CA8" w:rsidP="00D32CA8">
      <w:pPr>
        <w:jc w:val="center"/>
        <w:rPr>
          <w:rFonts w:ascii="Times New Roman" w:hAnsi="Times New Roman" w:cs="Times New Roman"/>
          <w:b/>
          <w:color w:val="000000"/>
          <w:lang w:eastAsia="bg-BG"/>
        </w:rPr>
      </w:pPr>
      <w:r w:rsidRPr="00D32CA8">
        <w:rPr>
          <w:rFonts w:ascii="Times New Roman" w:hAnsi="Times New Roman" w:cs="Times New Roman"/>
          <w:b/>
          <w:color w:val="000000"/>
          <w:lang w:eastAsia="bg-BG"/>
        </w:rPr>
        <w:t>Изпълнение на строително – монтажни работи по проект „Реконструкция и рехабилитация на общински пътища на територията на община Долна баня“ по 2 (две) обособени позиции:</w:t>
      </w:r>
    </w:p>
    <w:p w:rsidR="00D32CA8" w:rsidRPr="002420EB" w:rsidRDefault="00D32CA8" w:rsidP="002420EB">
      <w:pPr>
        <w:jc w:val="center"/>
        <w:rPr>
          <w:rFonts w:ascii="Times New Roman" w:hAnsi="Times New Roman" w:cs="Times New Roman"/>
          <w:b/>
        </w:rPr>
      </w:pPr>
      <w:r w:rsidRPr="002420EB">
        <w:rPr>
          <w:rFonts w:ascii="Times New Roman" w:hAnsi="Times New Roman" w:cs="Times New Roman"/>
          <w:b/>
          <w:u w:val="single"/>
        </w:rPr>
        <w:t xml:space="preserve">за </w:t>
      </w:r>
      <w:r w:rsidR="002420EB" w:rsidRPr="002420EB">
        <w:rPr>
          <w:rFonts w:ascii="Times New Roman" w:hAnsi="Times New Roman" w:cs="Times New Roman"/>
          <w:b/>
          <w:u w:val="single"/>
        </w:rPr>
        <w:t>Обособена позиция №2:</w:t>
      </w:r>
      <w:r w:rsidR="002420EB" w:rsidRPr="002420EB">
        <w:rPr>
          <w:rFonts w:ascii="Times New Roman" w:hAnsi="Times New Roman" w:cs="Times New Roman"/>
          <w:b/>
        </w:rPr>
        <w:t xml:space="preserve"> Подобект: </w:t>
      </w:r>
      <w:r w:rsidR="002420EB" w:rsidRPr="002420EB">
        <w:rPr>
          <w:rFonts w:ascii="Times New Roman" w:hAnsi="Times New Roman" w:cs="Times New Roman"/>
          <w:b/>
          <w:color w:val="000000"/>
          <w:lang w:eastAsia="bg-BG"/>
        </w:rPr>
        <w:t xml:space="preserve">Общински път SFO1190 /ІІ-82, Костенец – Радуил/ Долна баня – </w:t>
      </w:r>
      <w:proofErr w:type="spellStart"/>
      <w:r w:rsidR="002420EB" w:rsidRPr="002420EB">
        <w:rPr>
          <w:rFonts w:ascii="Times New Roman" w:hAnsi="Times New Roman" w:cs="Times New Roman"/>
          <w:b/>
          <w:color w:val="000000"/>
          <w:lang w:eastAsia="bg-BG"/>
        </w:rPr>
        <w:t>поч</w:t>
      </w:r>
      <w:proofErr w:type="spellEnd"/>
      <w:r w:rsidR="002420EB" w:rsidRPr="002420EB">
        <w:rPr>
          <w:rFonts w:ascii="Times New Roman" w:hAnsi="Times New Roman" w:cs="Times New Roman"/>
          <w:b/>
          <w:color w:val="000000"/>
          <w:lang w:eastAsia="bg-BG"/>
        </w:rPr>
        <w:t xml:space="preserve">. ст. Долна баня – х. </w:t>
      </w:r>
      <w:proofErr w:type="spellStart"/>
      <w:r w:rsidR="002420EB" w:rsidRPr="002420EB">
        <w:rPr>
          <w:rFonts w:ascii="Times New Roman" w:hAnsi="Times New Roman" w:cs="Times New Roman"/>
          <w:b/>
          <w:color w:val="000000"/>
          <w:lang w:eastAsia="bg-BG"/>
        </w:rPr>
        <w:t>Гергиница</w:t>
      </w:r>
      <w:proofErr w:type="spellEnd"/>
      <w:r w:rsidR="002420EB" w:rsidRPr="002420EB">
        <w:rPr>
          <w:rFonts w:ascii="Times New Roman" w:hAnsi="Times New Roman" w:cs="Times New Roman"/>
          <w:b/>
          <w:color w:val="000000"/>
          <w:lang w:eastAsia="bg-BG"/>
        </w:rPr>
        <w:t>, участък от км 0+799 до км 4+320.45</w:t>
      </w:r>
      <w:r w:rsidRPr="002420EB">
        <w:rPr>
          <w:rFonts w:ascii="Times New Roman" w:hAnsi="Times New Roman" w:cs="Times New Roman"/>
          <w:b/>
        </w:rPr>
        <w:t>.</w:t>
      </w:r>
    </w:p>
    <w:p w:rsidR="00D32CA8" w:rsidRPr="00FC79AA" w:rsidRDefault="002420EB" w:rsidP="00A74D93">
      <w:pPr>
        <w:spacing w:after="0" w:line="240" w:lineRule="auto"/>
        <w:jc w:val="both"/>
        <w:rPr>
          <w:rFonts w:ascii="Times New Roman" w:hAnsi="Times New Roman" w:cs="Times New Roman"/>
          <w:color w:val="000000" w:themeColor="text1"/>
          <w:sz w:val="24"/>
          <w:szCs w:val="24"/>
        </w:rPr>
      </w:pPr>
      <w:r w:rsidRPr="00FC79AA">
        <w:rPr>
          <w:rFonts w:ascii="Times New Roman" w:hAnsi="Times New Roman" w:cs="Times New Roman"/>
          <w:color w:val="000000" w:themeColor="text1"/>
          <w:sz w:val="24"/>
          <w:szCs w:val="24"/>
        </w:rPr>
        <w:t xml:space="preserve">Пътят е част от общинската пътна мрежа в Област София Община Долна баня и е с номер </w:t>
      </w:r>
      <w:r w:rsidRPr="00FC79AA">
        <w:rPr>
          <w:rFonts w:ascii="Times New Roman" w:hAnsi="Times New Roman" w:cs="Times New Roman"/>
          <w:color w:val="000000" w:themeColor="text1"/>
          <w:sz w:val="24"/>
          <w:szCs w:val="24"/>
          <w:lang w:val="en-US"/>
        </w:rPr>
        <w:t>SFO</w:t>
      </w:r>
      <w:r w:rsidRPr="00FC79AA">
        <w:rPr>
          <w:rFonts w:ascii="Times New Roman" w:hAnsi="Times New Roman" w:cs="Times New Roman"/>
          <w:color w:val="000000" w:themeColor="text1"/>
          <w:sz w:val="24"/>
          <w:szCs w:val="24"/>
        </w:rPr>
        <w:t xml:space="preserve"> </w:t>
      </w:r>
      <w:r w:rsidR="00FC79AA" w:rsidRPr="00FC79AA">
        <w:rPr>
          <w:rFonts w:ascii="Times New Roman" w:hAnsi="Times New Roman" w:cs="Times New Roman"/>
          <w:color w:val="000000" w:themeColor="text1"/>
          <w:sz w:val="24"/>
          <w:szCs w:val="24"/>
        </w:rPr>
        <w:t>1190</w:t>
      </w:r>
      <w:r w:rsidRPr="00FC79AA">
        <w:rPr>
          <w:rFonts w:ascii="Times New Roman" w:hAnsi="Times New Roman" w:cs="Times New Roman"/>
          <w:color w:val="000000" w:themeColor="text1"/>
          <w:sz w:val="24"/>
          <w:szCs w:val="24"/>
        </w:rPr>
        <w:t xml:space="preserve">. Обектът се намира в Западна България. </w:t>
      </w:r>
    </w:p>
    <w:p w:rsidR="00D32CA8" w:rsidRPr="002420EB" w:rsidRDefault="00D32CA8" w:rsidP="002420EB">
      <w:pPr>
        <w:spacing w:after="0" w:line="240" w:lineRule="auto"/>
        <w:jc w:val="both"/>
        <w:rPr>
          <w:rFonts w:ascii="Times New Roman" w:hAnsi="Times New Roman" w:cs="Times New Roman"/>
          <w:sz w:val="24"/>
          <w:szCs w:val="24"/>
        </w:rPr>
      </w:pPr>
      <w:r w:rsidRPr="002420EB">
        <w:rPr>
          <w:rFonts w:ascii="Times New Roman" w:hAnsi="Times New Roman" w:cs="Times New Roman"/>
          <w:sz w:val="24"/>
          <w:szCs w:val="24"/>
        </w:rPr>
        <w:t xml:space="preserve">Основните цели на изготвения проект са следните : </w:t>
      </w:r>
    </w:p>
    <w:p w:rsidR="00D32CA8" w:rsidRPr="00D32CA8" w:rsidRDefault="00D32CA8" w:rsidP="00D32CA8">
      <w:pPr>
        <w:numPr>
          <w:ilvl w:val="0"/>
          <w:numId w:val="1"/>
        </w:numPr>
        <w:suppressAutoHyphens/>
        <w:spacing w:after="0" w:line="240" w:lineRule="auto"/>
        <w:ind w:left="709" w:hanging="425"/>
        <w:jc w:val="both"/>
        <w:rPr>
          <w:rFonts w:ascii="Times New Roman" w:hAnsi="Times New Roman" w:cs="Times New Roman"/>
          <w:sz w:val="24"/>
          <w:szCs w:val="24"/>
        </w:rPr>
      </w:pPr>
      <w:r w:rsidRPr="00D32CA8">
        <w:rPr>
          <w:rFonts w:ascii="Times New Roman" w:hAnsi="Times New Roman" w:cs="Times New Roman"/>
          <w:sz w:val="24"/>
          <w:szCs w:val="24"/>
        </w:rPr>
        <w:t>Комплексна характеристика на съществуващото положение.</w:t>
      </w:r>
    </w:p>
    <w:p w:rsidR="00D32CA8" w:rsidRPr="00D32CA8" w:rsidRDefault="00D32CA8" w:rsidP="00D32CA8">
      <w:pPr>
        <w:numPr>
          <w:ilvl w:val="0"/>
          <w:numId w:val="1"/>
        </w:numPr>
        <w:suppressAutoHyphens/>
        <w:spacing w:after="0" w:line="240" w:lineRule="auto"/>
        <w:ind w:left="709" w:hanging="425"/>
        <w:jc w:val="both"/>
        <w:rPr>
          <w:rFonts w:ascii="Times New Roman" w:hAnsi="Times New Roman" w:cs="Times New Roman"/>
          <w:sz w:val="24"/>
          <w:szCs w:val="24"/>
        </w:rPr>
      </w:pPr>
      <w:r w:rsidRPr="00D32CA8">
        <w:rPr>
          <w:rFonts w:ascii="Times New Roman" w:hAnsi="Times New Roman" w:cs="Times New Roman"/>
          <w:sz w:val="24"/>
          <w:szCs w:val="24"/>
        </w:rPr>
        <w:t>Възстановяване и подобряване на транспортно - експлоатационните качества на пътя,  което включва :</w:t>
      </w:r>
    </w:p>
    <w:p w:rsidR="00D32CA8" w:rsidRPr="00D32CA8" w:rsidRDefault="00D32CA8" w:rsidP="00D32CA8">
      <w:pPr>
        <w:numPr>
          <w:ilvl w:val="0"/>
          <w:numId w:val="1"/>
        </w:numPr>
        <w:suppressAutoHyphens/>
        <w:spacing w:after="0" w:line="240" w:lineRule="auto"/>
        <w:ind w:left="709" w:hanging="425"/>
        <w:jc w:val="both"/>
        <w:rPr>
          <w:rFonts w:ascii="Times New Roman" w:hAnsi="Times New Roman" w:cs="Times New Roman"/>
          <w:sz w:val="24"/>
          <w:szCs w:val="24"/>
        </w:rPr>
      </w:pPr>
      <w:r w:rsidRPr="00D32CA8">
        <w:rPr>
          <w:rFonts w:ascii="Times New Roman" w:hAnsi="Times New Roman" w:cs="Times New Roman"/>
          <w:sz w:val="24"/>
          <w:szCs w:val="24"/>
        </w:rPr>
        <w:t>Постигане на технически елементи отговарящи на нормативите за съответната проектна скорост</w:t>
      </w:r>
    </w:p>
    <w:p w:rsidR="00D32CA8" w:rsidRPr="00D32CA8" w:rsidRDefault="00D32CA8" w:rsidP="00D32CA8">
      <w:pPr>
        <w:numPr>
          <w:ilvl w:val="0"/>
          <w:numId w:val="1"/>
        </w:numPr>
        <w:suppressAutoHyphens/>
        <w:spacing w:after="0" w:line="240" w:lineRule="auto"/>
        <w:ind w:left="709" w:hanging="425"/>
        <w:jc w:val="both"/>
        <w:rPr>
          <w:rFonts w:ascii="Times New Roman" w:hAnsi="Times New Roman" w:cs="Times New Roman"/>
          <w:sz w:val="24"/>
          <w:szCs w:val="24"/>
        </w:rPr>
      </w:pPr>
      <w:r w:rsidRPr="00D32CA8">
        <w:rPr>
          <w:rFonts w:ascii="Times New Roman" w:hAnsi="Times New Roman" w:cs="Times New Roman"/>
          <w:sz w:val="24"/>
          <w:szCs w:val="24"/>
        </w:rPr>
        <w:t xml:space="preserve">Гарантиране на </w:t>
      </w:r>
      <w:proofErr w:type="spellStart"/>
      <w:r w:rsidRPr="00D32CA8">
        <w:rPr>
          <w:rFonts w:ascii="Times New Roman" w:hAnsi="Times New Roman" w:cs="Times New Roman"/>
          <w:sz w:val="24"/>
          <w:szCs w:val="24"/>
        </w:rPr>
        <w:t>носимоспособността</w:t>
      </w:r>
      <w:proofErr w:type="spellEnd"/>
      <w:r w:rsidRPr="00D32CA8">
        <w:rPr>
          <w:rFonts w:ascii="Times New Roman" w:hAnsi="Times New Roman" w:cs="Times New Roman"/>
          <w:sz w:val="24"/>
          <w:szCs w:val="24"/>
        </w:rPr>
        <w:t xml:space="preserve"> на настилката</w:t>
      </w:r>
    </w:p>
    <w:p w:rsidR="00D32CA8" w:rsidRPr="00D32CA8" w:rsidRDefault="00D32CA8" w:rsidP="00D32CA8">
      <w:pPr>
        <w:numPr>
          <w:ilvl w:val="0"/>
          <w:numId w:val="1"/>
        </w:numPr>
        <w:suppressAutoHyphens/>
        <w:spacing w:after="0" w:line="240" w:lineRule="auto"/>
        <w:ind w:left="709" w:hanging="425"/>
        <w:jc w:val="both"/>
        <w:rPr>
          <w:rFonts w:ascii="Times New Roman" w:hAnsi="Times New Roman" w:cs="Times New Roman"/>
          <w:sz w:val="24"/>
          <w:szCs w:val="24"/>
        </w:rPr>
      </w:pPr>
      <w:r w:rsidRPr="00D32CA8">
        <w:rPr>
          <w:rFonts w:ascii="Times New Roman" w:hAnsi="Times New Roman" w:cs="Times New Roman"/>
          <w:sz w:val="24"/>
          <w:szCs w:val="24"/>
        </w:rPr>
        <w:t xml:space="preserve">Гарантиране </w:t>
      </w:r>
      <w:proofErr w:type="spellStart"/>
      <w:r w:rsidRPr="00D32CA8">
        <w:rPr>
          <w:rFonts w:ascii="Times New Roman" w:hAnsi="Times New Roman" w:cs="Times New Roman"/>
          <w:sz w:val="24"/>
          <w:szCs w:val="24"/>
        </w:rPr>
        <w:t>равността</w:t>
      </w:r>
      <w:proofErr w:type="spellEnd"/>
      <w:r w:rsidRPr="00D32CA8">
        <w:rPr>
          <w:rFonts w:ascii="Times New Roman" w:hAnsi="Times New Roman" w:cs="Times New Roman"/>
          <w:sz w:val="24"/>
          <w:szCs w:val="24"/>
        </w:rPr>
        <w:t xml:space="preserve"> на настилката </w:t>
      </w:r>
    </w:p>
    <w:p w:rsidR="00D32CA8" w:rsidRPr="00D32CA8" w:rsidRDefault="00D32CA8" w:rsidP="00D32CA8">
      <w:pPr>
        <w:numPr>
          <w:ilvl w:val="0"/>
          <w:numId w:val="1"/>
        </w:numPr>
        <w:suppressAutoHyphens/>
        <w:spacing w:after="0" w:line="240" w:lineRule="auto"/>
        <w:ind w:left="709" w:hanging="425"/>
        <w:jc w:val="both"/>
        <w:rPr>
          <w:rFonts w:ascii="Times New Roman" w:hAnsi="Times New Roman" w:cs="Times New Roman"/>
          <w:sz w:val="24"/>
          <w:szCs w:val="24"/>
        </w:rPr>
      </w:pPr>
      <w:r w:rsidRPr="00D32CA8">
        <w:rPr>
          <w:rFonts w:ascii="Times New Roman" w:hAnsi="Times New Roman" w:cs="Times New Roman"/>
          <w:sz w:val="24"/>
          <w:szCs w:val="24"/>
        </w:rPr>
        <w:t>Гарантиране на добро отводняване</w:t>
      </w:r>
    </w:p>
    <w:p w:rsidR="00D32CA8" w:rsidRPr="00D32CA8" w:rsidRDefault="00D32CA8" w:rsidP="00D32CA8">
      <w:pPr>
        <w:numPr>
          <w:ilvl w:val="0"/>
          <w:numId w:val="1"/>
        </w:numPr>
        <w:suppressAutoHyphens/>
        <w:spacing w:after="0" w:line="240" w:lineRule="auto"/>
        <w:ind w:left="709" w:hanging="425"/>
        <w:jc w:val="both"/>
        <w:rPr>
          <w:rFonts w:ascii="Times New Roman" w:hAnsi="Times New Roman" w:cs="Times New Roman"/>
          <w:sz w:val="24"/>
          <w:szCs w:val="24"/>
        </w:rPr>
      </w:pPr>
      <w:r w:rsidRPr="00D32CA8">
        <w:rPr>
          <w:rFonts w:ascii="Times New Roman" w:hAnsi="Times New Roman" w:cs="Times New Roman"/>
          <w:sz w:val="24"/>
          <w:szCs w:val="24"/>
        </w:rPr>
        <w:t xml:space="preserve">Безопасност при организация на движението </w:t>
      </w:r>
    </w:p>
    <w:p w:rsidR="00D32CA8" w:rsidRPr="00A74D93" w:rsidRDefault="00D32CA8" w:rsidP="00D32CA8">
      <w:pPr>
        <w:spacing w:after="0" w:line="240" w:lineRule="auto"/>
        <w:ind w:left="709"/>
        <w:jc w:val="both"/>
        <w:rPr>
          <w:rFonts w:ascii="Times New Roman" w:hAnsi="Times New Roman" w:cs="Times New Roman"/>
          <w:color w:val="000000" w:themeColor="text1"/>
          <w:sz w:val="24"/>
          <w:szCs w:val="24"/>
        </w:rPr>
      </w:pPr>
    </w:p>
    <w:p w:rsidR="00D32CA8" w:rsidRPr="00A74D93" w:rsidRDefault="00D32CA8" w:rsidP="00D32CA8">
      <w:pPr>
        <w:pStyle w:val="ListParagraph"/>
        <w:numPr>
          <w:ilvl w:val="0"/>
          <w:numId w:val="2"/>
        </w:numPr>
        <w:spacing w:after="0" w:line="240" w:lineRule="auto"/>
        <w:ind w:left="709" w:hanging="709"/>
        <w:jc w:val="both"/>
        <w:rPr>
          <w:rFonts w:ascii="Times New Roman" w:hAnsi="Times New Roman" w:cs="Times New Roman"/>
          <w:b/>
          <w:color w:val="000000" w:themeColor="text1"/>
          <w:sz w:val="24"/>
          <w:szCs w:val="24"/>
          <w:u w:val="single"/>
        </w:rPr>
      </w:pPr>
      <w:r w:rsidRPr="00A74D93">
        <w:rPr>
          <w:rFonts w:ascii="Times New Roman" w:hAnsi="Times New Roman" w:cs="Times New Roman"/>
          <w:b/>
          <w:color w:val="000000" w:themeColor="text1"/>
          <w:sz w:val="24"/>
          <w:szCs w:val="24"/>
          <w:u w:val="single"/>
        </w:rPr>
        <w:t>СЪЩЕСТВУВАЩО ПОЛОЖЕНИЕ</w:t>
      </w:r>
    </w:p>
    <w:p w:rsidR="00A74D93" w:rsidRPr="00A74D93" w:rsidRDefault="00A74D93" w:rsidP="00A74D93">
      <w:pPr>
        <w:spacing w:after="0" w:line="240" w:lineRule="auto"/>
        <w:ind w:left="709"/>
        <w:jc w:val="both"/>
        <w:rPr>
          <w:rFonts w:ascii="Times New Roman" w:hAnsi="Times New Roman" w:cs="Times New Roman"/>
          <w:sz w:val="24"/>
          <w:szCs w:val="24"/>
        </w:rPr>
      </w:pPr>
      <w:r w:rsidRPr="00A74D93">
        <w:rPr>
          <w:rFonts w:ascii="Times New Roman" w:hAnsi="Times New Roman" w:cs="Times New Roman"/>
          <w:sz w:val="24"/>
          <w:szCs w:val="24"/>
        </w:rPr>
        <w:t>Обектът се намира в западна България – Област София, Община Долна баня.</w:t>
      </w:r>
    </w:p>
    <w:p w:rsidR="00A74D93" w:rsidRPr="00A74D93" w:rsidRDefault="00A74D93" w:rsidP="00A74D93">
      <w:pPr>
        <w:spacing w:after="0" w:line="240" w:lineRule="auto"/>
        <w:ind w:left="709"/>
        <w:jc w:val="both"/>
        <w:rPr>
          <w:rFonts w:ascii="Times New Roman" w:hAnsi="Times New Roman" w:cs="Times New Roman"/>
          <w:sz w:val="24"/>
          <w:szCs w:val="24"/>
        </w:rPr>
      </w:pPr>
      <w:r w:rsidRPr="00A74D93">
        <w:rPr>
          <w:rFonts w:ascii="Times New Roman" w:hAnsi="Times New Roman" w:cs="Times New Roman"/>
          <w:sz w:val="24"/>
          <w:szCs w:val="24"/>
        </w:rPr>
        <w:t>Началото и краят на обекта са съгласувани с Община Долна баня.</w:t>
      </w:r>
    </w:p>
    <w:p w:rsidR="00A74D93" w:rsidRPr="00A74D93" w:rsidRDefault="00A74D93" w:rsidP="00A74D93">
      <w:pPr>
        <w:spacing w:after="0" w:line="240" w:lineRule="auto"/>
        <w:ind w:left="709"/>
        <w:jc w:val="both"/>
        <w:rPr>
          <w:rFonts w:ascii="Times New Roman" w:hAnsi="Times New Roman" w:cs="Times New Roman"/>
          <w:sz w:val="24"/>
          <w:szCs w:val="24"/>
        </w:rPr>
      </w:pPr>
      <w:r w:rsidRPr="00A74D93">
        <w:rPr>
          <w:rFonts w:ascii="Times New Roman" w:hAnsi="Times New Roman" w:cs="Times New Roman"/>
          <w:sz w:val="24"/>
          <w:szCs w:val="24"/>
        </w:rPr>
        <w:t>Началото на обекта е при км 0+799, което е продължение на улица „Рилско шосе“ гр. Долна баня.</w:t>
      </w:r>
    </w:p>
    <w:p w:rsidR="00A74D93" w:rsidRPr="00A74D93" w:rsidRDefault="00A74D93" w:rsidP="00A74D93">
      <w:pPr>
        <w:spacing w:after="0" w:line="240" w:lineRule="auto"/>
        <w:ind w:left="709"/>
        <w:jc w:val="both"/>
        <w:rPr>
          <w:rFonts w:ascii="Times New Roman" w:hAnsi="Times New Roman" w:cs="Times New Roman"/>
          <w:sz w:val="24"/>
          <w:szCs w:val="24"/>
        </w:rPr>
      </w:pPr>
      <w:r w:rsidRPr="00A74D93">
        <w:rPr>
          <w:rFonts w:ascii="Times New Roman" w:hAnsi="Times New Roman" w:cs="Times New Roman"/>
          <w:sz w:val="24"/>
          <w:szCs w:val="24"/>
        </w:rPr>
        <w:t xml:space="preserve">Края на обекта е до </w:t>
      </w:r>
      <w:proofErr w:type="spellStart"/>
      <w:r w:rsidRPr="00A74D93">
        <w:rPr>
          <w:rFonts w:ascii="Times New Roman" w:hAnsi="Times New Roman" w:cs="Times New Roman"/>
          <w:sz w:val="24"/>
          <w:szCs w:val="24"/>
        </w:rPr>
        <w:t>обръщач</w:t>
      </w:r>
      <w:proofErr w:type="spellEnd"/>
      <w:r w:rsidRPr="00A74D93">
        <w:rPr>
          <w:rFonts w:ascii="Times New Roman" w:hAnsi="Times New Roman" w:cs="Times New Roman"/>
          <w:sz w:val="24"/>
          <w:szCs w:val="24"/>
        </w:rPr>
        <w:t xml:space="preserve"> след хижа </w:t>
      </w:r>
      <w:proofErr w:type="spellStart"/>
      <w:r w:rsidRPr="00A74D93">
        <w:rPr>
          <w:rFonts w:ascii="Times New Roman" w:hAnsi="Times New Roman" w:cs="Times New Roman"/>
          <w:sz w:val="24"/>
          <w:szCs w:val="24"/>
        </w:rPr>
        <w:t>Гергиница</w:t>
      </w:r>
      <w:proofErr w:type="spellEnd"/>
      <w:r w:rsidRPr="00A74D93">
        <w:rPr>
          <w:rFonts w:ascii="Times New Roman" w:hAnsi="Times New Roman" w:cs="Times New Roman"/>
          <w:sz w:val="24"/>
          <w:szCs w:val="24"/>
        </w:rPr>
        <w:t xml:space="preserve"> в с.Свети Спас.</w:t>
      </w:r>
    </w:p>
    <w:p w:rsidR="00A74D93" w:rsidRPr="00A74D93" w:rsidRDefault="00A74D93" w:rsidP="00A74D93">
      <w:pPr>
        <w:spacing w:after="0" w:line="240" w:lineRule="auto"/>
        <w:ind w:left="709"/>
        <w:jc w:val="both"/>
        <w:rPr>
          <w:rFonts w:ascii="Times New Roman" w:hAnsi="Times New Roman" w:cs="Times New Roman"/>
          <w:sz w:val="24"/>
          <w:szCs w:val="24"/>
        </w:rPr>
      </w:pPr>
      <w:r w:rsidRPr="00A74D93">
        <w:rPr>
          <w:rFonts w:ascii="Times New Roman" w:hAnsi="Times New Roman" w:cs="Times New Roman"/>
          <w:sz w:val="24"/>
          <w:szCs w:val="24"/>
        </w:rPr>
        <w:t>За проектна ос се приема теоретичната ос, като по нея  е определена действителната дължината на участъка 3 521.45+1 057.31=4 578.76m. Участъкът условно е разделен на два подучастъка. Това е направено поради различните ремонтни работи, които ще се извършат по обекта и поради различните габарити и характеристики на трасетата. Тази записка се отнася за първия подучастък от км 0+799 до км 4+320.45. Вторият подучастък продължава от км 4+320.45 до км 5+377.76, като улица от четвъртокласната улична мрежа.</w:t>
      </w:r>
    </w:p>
    <w:p w:rsidR="00A74D93" w:rsidRPr="00A74D93" w:rsidRDefault="00A74D93" w:rsidP="00A74D93">
      <w:pPr>
        <w:spacing w:after="0" w:line="240" w:lineRule="auto"/>
        <w:ind w:left="709"/>
        <w:jc w:val="both"/>
        <w:rPr>
          <w:rFonts w:ascii="Times New Roman" w:hAnsi="Times New Roman" w:cs="Times New Roman"/>
          <w:sz w:val="24"/>
          <w:szCs w:val="24"/>
        </w:rPr>
      </w:pPr>
      <w:r w:rsidRPr="00A74D93">
        <w:rPr>
          <w:rFonts w:ascii="Times New Roman" w:hAnsi="Times New Roman" w:cs="Times New Roman"/>
          <w:sz w:val="24"/>
          <w:szCs w:val="24"/>
        </w:rPr>
        <w:t>Всички километрични положения в записката по-долу, са изчислени по теоретичната ос.</w:t>
      </w:r>
    </w:p>
    <w:p w:rsidR="00A74D93" w:rsidRPr="00A74D93" w:rsidRDefault="00A74D93" w:rsidP="00A74D93">
      <w:pPr>
        <w:spacing w:after="0" w:line="240" w:lineRule="auto"/>
        <w:ind w:left="709"/>
        <w:jc w:val="both"/>
        <w:rPr>
          <w:rFonts w:ascii="Times New Roman" w:hAnsi="Times New Roman" w:cs="Times New Roman"/>
          <w:sz w:val="24"/>
          <w:szCs w:val="24"/>
        </w:rPr>
      </w:pPr>
      <w:r w:rsidRPr="00A74D93">
        <w:rPr>
          <w:rFonts w:ascii="Times New Roman" w:hAnsi="Times New Roman" w:cs="Times New Roman"/>
          <w:sz w:val="24"/>
          <w:szCs w:val="24"/>
        </w:rPr>
        <w:t>Теренът през който преминава трасето е хълмист с наклони от 3 до 4% . Той е изцяло качващ по посока с.Свети Спас.</w:t>
      </w:r>
    </w:p>
    <w:p w:rsidR="00A74D93" w:rsidRPr="00A74D93" w:rsidRDefault="00A74D93" w:rsidP="00A74D93">
      <w:pPr>
        <w:spacing w:after="0" w:line="240" w:lineRule="auto"/>
        <w:ind w:left="709"/>
        <w:jc w:val="both"/>
        <w:rPr>
          <w:rFonts w:ascii="Times New Roman" w:hAnsi="Times New Roman" w:cs="Times New Roman"/>
          <w:sz w:val="24"/>
          <w:szCs w:val="24"/>
        </w:rPr>
      </w:pPr>
      <w:r w:rsidRPr="00A74D93">
        <w:rPr>
          <w:rFonts w:ascii="Times New Roman" w:hAnsi="Times New Roman" w:cs="Times New Roman"/>
          <w:sz w:val="24"/>
          <w:szCs w:val="24"/>
        </w:rPr>
        <w:t xml:space="preserve">От км 3+374 до км 4+320.45 участъкът е в регулацията на селото. </w:t>
      </w:r>
    </w:p>
    <w:p w:rsidR="00A74D93" w:rsidRPr="00A74D93" w:rsidRDefault="00A74D93" w:rsidP="00A74D93">
      <w:pPr>
        <w:spacing w:after="0" w:line="240" w:lineRule="auto"/>
        <w:ind w:left="709"/>
        <w:jc w:val="both"/>
        <w:rPr>
          <w:rFonts w:ascii="Times New Roman" w:hAnsi="Times New Roman" w:cs="Times New Roman"/>
          <w:sz w:val="24"/>
          <w:szCs w:val="24"/>
        </w:rPr>
      </w:pPr>
      <w:r w:rsidRPr="00A74D93">
        <w:rPr>
          <w:rFonts w:ascii="Times New Roman" w:hAnsi="Times New Roman" w:cs="Times New Roman"/>
          <w:sz w:val="24"/>
          <w:szCs w:val="24"/>
        </w:rPr>
        <w:t xml:space="preserve">Габаритът на пътя е Г 9, както следва: </w:t>
      </w:r>
    </w:p>
    <w:p w:rsidR="00A74D93" w:rsidRPr="00A74D93" w:rsidRDefault="00A74D93" w:rsidP="00A74D93">
      <w:pPr>
        <w:spacing w:after="0" w:line="240" w:lineRule="auto"/>
        <w:ind w:left="709"/>
        <w:jc w:val="both"/>
        <w:rPr>
          <w:rFonts w:ascii="Times New Roman" w:hAnsi="Times New Roman" w:cs="Times New Roman"/>
          <w:sz w:val="24"/>
          <w:szCs w:val="24"/>
          <w:u w:val="single"/>
        </w:rPr>
      </w:pPr>
      <w:r w:rsidRPr="00A74D93">
        <w:rPr>
          <w:rFonts w:ascii="Times New Roman" w:hAnsi="Times New Roman" w:cs="Times New Roman"/>
          <w:sz w:val="24"/>
          <w:szCs w:val="24"/>
          <w:u w:val="single"/>
        </w:rPr>
        <w:t>извън населено място</w:t>
      </w:r>
    </w:p>
    <w:p w:rsidR="00A74D93" w:rsidRPr="00A74D93" w:rsidRDefault="00A74D93" w:rsidP="00A74D93">
      <w:pPr>
        <w:spacing w:after="0" w:line="240" w:lineRule="auto"/>
        <w:ind w:left="709"/>
        <w:jc w:val="both"/>
        <w:rPr>
          <w:rFonts w:ascii="Times New Roman" w:hAnsi="Times New Roman" w:cs="Times New Roman"/>
          <w:sz w:val="24"/>
          <w:szCs w:val="24"/>
        </w:rPr>
      </w:pPr>
      <w:r w:rsidRPr="00A74D93">
        <w:rPr>
          <w:rFonts w:ascii="Times New Roman" w:hAnsi="Times New Roman" w:cs="Times New Roman"/>
          <w:sz w:val="24"/>
          <w:szCs w:val="24"/>
        </w:rPr>
        <w:t>Пътно платно 2 х 3.00 m = 6.00 m</w:t>
      </w:r>
    </w:p>
    <w:p w:rsidR="00A74D93" w:rsidRPr="00A74D93" w:rsidRDefault="00A74D93" w:rsidP="00A74D93">
      <w:pPr>
        <w:spacing w:after="0" w:line="240" w:lineRule="auto"/>
        <w:ind w:left="709"/>
        <w:jc w:val="both"/>
        <w:rPr>
          <w:rFonts w:ascii="Times New Roman" w:hAnsi="Times New Roman" w:cs="Times New Roman"/>
          <w:sz w:val="24"/>
          <w:szCs w:val="24"/>
        </w:rPr>
      </w:pPr>
      <w:r w:rsidRPr="00A74D93">
        <w:rPr>
          <w:rFonts w:ascii="Times New Roman" w:hAnsi="Times New Roman" w:cs="Times New Roman"/>
          <w:sz w:val="24"/>
          <w:szCs w:val="24"/>
        </w:rPr>
        <w:t xml:space="preserve">Водещи ивици, които не са </w:t>
      </w:r>
      <w:proofErr w:type="spellStart"/>
      <w:r w:rsidRPr="00A74D93">
        <w:rPr>
          <w:rFonts w:ascii="Times New Roman" w:hAnsi="Times New Roman" w:cs="Times New Roman"/>
          <w:sz w:val="24"/>
          <w:szCs w:val="24"/>
        </w:rPr>
        <w:t>преасфалтирани</w:t>
      </w:r>
      <w:proofErr w:type="spellEnd"/>
      <w:r w:rsidRPr="00A74D93">
        <w:rPr>
          <w:rFonts w:ascii="Times New Roman" w:hAnsi="Times New Roman" w:cs="Times New Roman"/>
          <w:sz w:val="24"/>
          <w:szCs w:val="24"/>
        </w:rPr>
        <w:t xml:space="preserve"> 2 х 0.25</w:t>
      </w:r>
      <w:r w:rsidRPr="00A74D93">
        <w:rPr>
          <w:rFonts w:ascii="Times New Roman" w:hAnsi="Times New Roman" w:cs="Times New Roman"/>
          <w:sz w:val="24"/>
          <w:szCs w:val="24"/>
          <w:lang w:val="en-US"/>
        </w:rPr>
        <w:t>m</w:t>
      </w:r>
      <w:r w:rsidRPr="00A74D93">
        <w:rPr>
          <w:rFonts w:ascii="Times New Roman" w:hAnsi="Times New Roman" w:cs="Times New Roman"/>
          <w:sz w:val="24"/>
          <w:szCs w:val="24"/>
        </w:rPr>
        <w:t>.</w:t>
      </w:r>
    </w:p>
    <w:p w:rsidR="00A74D93" w:rsidRPr="00A74D93" w:rsidRDefault="00A74D93" w:rsidP="00A74D93">
      <w:pPr>
        <w:spacing w:after="0" w:line="240" w:lineRule="auto"/>
        <w:ind w:left="709"/>
        <w:jc w:val="both"/>
        <w:rPr>
          <w:rFonts w:ascii="Times New Roman" w:hAnsi="Times New Roman" w:cs="Times New Roman"/>
          <w:sz w:val="24"/>
          <w:szCs w:val="24"/>
        </w:rPr>
      </w:pPr>
      <w:r w:rsidRPr="00A74D93">
        <w:rPr>
          <w:rFonts w:ascii="Times New Roman" w:hAnsi="Times New Roman" w:cs="Times New Roman"/>
          <w:sz w:val="24"/>
          <w:szCs w:val="24"/>
        </w:rPr>
        <w:t>Банкети 2 х 1.25 = 2.50 m.</w:t>
      </w:r>
    </w:p>
    <w:p w:rsidR="00A74D93" w:rsidRPr="00A74D93" w:rsidRDefault="00A74D93" w:rsidP="00A74D93">
      <w:pPr>
        <w:spacing w:after="0" w:line="240" w:lineRule="auto"/>
        <w:ind w:left="709"/>
        <w:jc w:val="both"/>
        <w:rPr>
          <w:rFonts w:ascii="Times New Roman" w:hAnsi="Times New Roman" w:cs="Times New Roman"/>
          <w:sz w:val="24"/>
          <w:szCs w:val="24"/>
        </w:rPr>
      </w:pPr>
      <w:r w:rsidRPr="00A74D93">
        <w:rPr>
          <w:rFonts w:ascii="Times New Roman" w:hAnsi="Times New Roman" w:cs="Times New Roman"/>
          <w:sz w:val="24"/>
          <w:szCs w:val="24"/>
        </w:rPr>
        <w:t xml:space="preserve">Хоризонталните криви имат нужното </w:t>
      </w:r>
      <w:proofErr w:type="spellStart"/>
      <w:r w:rsidRPr="00A74D93">
        <w:rPr>
          <w:rFonts w:ascii="Times New Roman" w:hAnsi="Times New Roman" w:cs="Times New Roman"/>
          <w:sz w:val="24"/>
          <w:szCs w:val="24"/>
        </w:rPr>
        <w:t>уширение</w:t>
      </w:r>
      <w:proofErr w:type="spellEnd"/>
      <w:r w:rsidRPr="00A74D93">
        <w:rPr>
          <w:rFonts w:ascii="Times New Roman" w:hAnsi="Times New Roman" w:cs="Times New Roman"/>
          <w:sz w:val="24"/>
          <w:szCs w:val="24"/>
        </w:rPr>
        <w:t>.</w:t>
      </w:r>
    </w:p>
    <w:p w:rsidR="00A74D93" w:rsidRPr="00A74D93" w:rsidRDefault="00A74D93" w:rsidP="00A74D93">
      <w:pPr>
        <w:spacing w:after="0" w:line="240" w:lineRule="auto"/>
        <w:ind w:left="709"/>
        <w:jc w:val="both"/>
        <w:rPr>
          <w:rFonts w:ascii="Times New Roman" w:hAnsi="Times New Roman" w:cs="Times New Roman"/>
          <w:sz w:val="24"/>
          <w:szCs w:val="24"/>
          <w:u w:val="single"/>
        </w:rPr>
      </w:pPr>
      <w:r w:rsidRPr="00A74D93">
        <w:rPr>
          <w:rFonts w:ascii="Times New Roman" w:hAnsi="Times New Roman" w:cs="Times New Roman"/>
          <w:sz w:val="24"/>
          <w:szCs w:val="24"/>
          <w:u w:val="single"/>
        </w:rPr>
        <w:t>в населено място</w:t>
      </w:r>
    </w:p>
    <w:p w:rsidR="00A74D93" w:rsidRPr="00A74D93" w:rsidRDefault="00A74D93" w:rsidP="00A74D93">
      <w:pPr>
        <w:spacing w:after="0" w:line="240" w:lineRule="auto"/>
        <w:ind w:left="709"/>
        <w:jc w:val="both"/>
        <w:rPr>
          <w:rFonts w:ascii="Times New Roman" w:hAnsi="Times New Roman" w:cs="Times New Roman"/>
          <w:sz w:val="24"/>
          <w:szCs w:val="24"/>
        </w:rPr>
      </w:pPr>
      <w:r w:rsidRPr="00A74D93">
        <w:rPr>
          <w:rFonts w:ascii="Times New Roman" w:hAnsi="Times New Roman" w:cs="Times New Roman"/>
          <w:sz w:val="24"/>
          <w:szCs w:val="24"/>
        </w:rPr>
        <w:t>Пътно платно с променлива ширина 2 х 3.50 m = 7.00 m</w:t>
      </w:r>
    </w:p>
    <w:p w:rsidR="00A74D93" w:rsidRPr="00A74D93" w:rsidRDefault="00A74D93" w:rsidP="00A74D93">
      <w:pPr>
        <w:spacing w:after="0" w:line="240" w:lineRule="auto"/>
        <w:ind w:left="709"/>
        <w:jc w:val="both"/>
        <w:rPr>
          <w:rFonts w:ascii="Times New Roman" w:hAnsi="Times New Roman" w:cs="Times New Roman"/>
          <w:sz w:val="24"/>
          <w:szCs w:val="24"/>
        </w:rPr>
      </w:pPr>
      <w:r w:rsidRPr="00A74D93">
        <w:rPr>
          <w:rFonts w:ascii="Times New Roman" w:hAnsi="Times New Roman" w:cs="Times New Roman"/>
          <w:sz w:val="24"/>
          <w:szCs w:val="24"/>
        </w:rPr>
        <w:lastRenderedPageBreak/>
        <w:t xml:space="preserve">Съобразно транспортни характеристики на пътя е определена проектна скорост </w:t>
      </w:r>
      <w:proofErr w:type="spellStart"/>
      <w:r w:rsidRPr="00A74D93">
        <w:rPr>
          <w:rFonts w:ascii="Times New Roman" w:hAnsi="Times New Roman" w:cs="Times New Roman"/>
          <w:sz w:val="24"/>
          <w:szCs w:val="24"/>
        </w:rPr>
        <w:t>Vпр</w:t>
      </w:r>
      <w:proofErr w:type="spellEnd"/>
      <w:r w:rsidRPr="00A74D93">
        <w:rPr>
          <w:rFonts w:ascii="Times New Roman" w:hAnsi="Times New Roman" w:cs="Times New Roman"/>
          <w:sz w:val="24"/>
          <w:szCs w:val="24"/>
        </w:rPr>
        <w:t xml:space="preserve">.=70 </w:t>
      </w:r>
      <w:proofErr w:type="spellStart"/>
      <w:r w:rsidRPr="00A74D93">
        <w:rPr>
          <w:rFonts w:ascii="Times New Roman" w:hAnsi="Times New Roman" w:cs="Times New Roman"/>
          <w:sz w:val="24"/>
          <w:szCs w:val="24"/>
        </w:rPr>
        <w:t>km</w:t>
      </w:r>
      <w:proofErr w:type="spellEnd"/>
      <w:r w:rsidRPr="00A74D93">
        <w:rPr>
          <w:rFonts w:ascii="Times New Roman" w:hAnsi="Times New Roman" w:cs="Times New Roman"/>
          <w:sz w:val="24"/>
          <w:szCs w:val="24"/>
        </w:rPr>
        <w:t>/h.</w:t>
      </w:r>
    </w:p>
    <w:p w:rsidR="00A74D93" w:rsidRPr="00A74D93" w:rsidRDefault="00A74D93" w:rsidP="00A74D93">
      <w:pPr>
        <w:spacing w:after="0" w:line="240" w:lineRule="auto"/>
        <w:ind w:left="709"/>
        <w:jc w:val="both"/>
        <w:rPr>
          <w:rFonts w:ascii="Times New Roman" w:hAnsi="Times New Roman" w:cs="Times New Roman"/>
          <w:sz w:val="24"/>
          <w:szCs w:val="24"/>
        </w:rPr>
      </w:pPr>
      <w:r w:rsidRPr="00A74D93">
        <w:rPr>
          <w:rFonts w:ascii="Times New Roman" w:hAnsi="Times New Roman" w:cs="Times New Roman"/>
          <w:sz w:val="24"/>
          <w:szCs w:val="24"/>
        </w:rPr>
        <w:t xml:space="preserve">По трасето има кръстовища при пресичания със стопански пътища, които са без настилка и с улици в населеното място. </w:t>
      </w:r>
    </w:p>
    <w:p w:rsidR="00A74D93" w:rsidRPr="00A74D93" w:rsidRDefault="00A74D93" w:rsidP="00A74D93">
      <w:pPr>
        <w:spacing w:after="0" w:line="240" w:lineRule="auto"/>
        <w:ind w:left="709"/>
        <w:jc w:val="both"/>
        <w:rPr>
          <w:rFonts w:ascii="Times New Roman" w:hAnsi="Times New Roman" w:cs="Times New Roman"/>
          <w:sz w:val="24"/>
          <w:szCs w:val="24"/>
        </w:rPr>
      </w:pPr>
      <w:r w:rsidRPr="00A74D93">
        <w:rPr>
          <w:rFonts w:ascii="Times New Roman" w:hAnsi="Times New Roman" w:cs="Times New Roman"/>
          <w:sz w:val="24"/>
          <w:szCs w:val="24"/>
        </w:rPr>
        <w:t xml:space="preserve">По настилката се наблюдават различни повреди. Наблюдават се надлъжни пукнатини. На места са се образували </w:t>
      </w:r>
      <w:proofErr w:type="spellStart"/>
      <w:r w:rsidRPr="00A74D93">
        <w:rPr>
          <w:rFonts w:ascii="Times New Roman" w:hAnsi="Times New Roman" w:cs="Times New Roman"/>
          <w:sz w:val="24"/>
          <w:szCs w:val="24"/>
        </w:rPr>
        <w:t>слягания</w:t>
      </w:r>
      <w:proofErr w:type="spellEnd"/>
      <w:r w:rsidRPr="00A74D93">
        <w:rPr>
          <w:rFonts w:ascii="Times New Roman" w:hAnsi="Times New Roman" w:cs="Times New Roman"/>
          <w:sz w:val="24"/>
          <w:szCs w:val="24"/>
        </w:rPr>
        <w:t>. Има много дупки и кръпки.</w:t>
      </w:r>
    </w:p>
    <w:p w:rsidR="00A74D93" w:rsidRPr="00A74D93" w:rsidRDefault="00A74D93" w:rsidP="00A74D93">
      <w:pPr>
        <w:spacing w:after="0" w:line="240" w:lineRule="auto"/>
        <w:ind w:left="709"/>
        <w:jc w:val="both"/>
        <w:rPr>
          <w:rFonts w:ascii="Times New Roman" w:hAnsi="Times New Roman" w:cs="Times New Roman"/>
          <w:sz w:val="24"/>
          <w:szCs w:val="24"/>
        </w:rPr>
      </w:pPr>
      <w:r w:rsidRPr="00A74D93">
        <w:rPr>
          <w:rFonts w:ascii="Times New Roman" w:hAnsi="Times New Roman" w:cs="Times New Roman"/>
          <w:sz w:val="24"/>
          <w:szCs w:val="24"/>
        </w:rPr>
        <w:t xml:space="preserve">Отводняването е повърхностно по надлъжния и напречен наклон на пътя. </w:t>
      </w:r>
    </w:p>
    <w:p w:rsidR="00A74D93" w:rsidRPr="00A74D93" w:rsidRDefault="00A74D93" w:rsidP="00A74D93">
      <w:pPr>
        <w:spacing w:after="0" w:line="240" w:lineRule="auto"/>
        <w:ind w:left="709"/>
        <w:jc w:val="both"/>
        <w:rPr>
          <w:rFonts w:ascii="Times New Roman" w:hAnsi="Times New Roman" w:cs="Times New Roman"/>
          <w:sz w:val="24"/>
          <w:szCs w:val="24"/>
        </w:rPr>
      </w:pPr>
      <w:r w:rsidRPr="00A74D93">
        <w:rPr>
          <w:rFonts w:ascii="Times New Roman" w:hAnsi="Times New Roman" w:cs="Times New Roman"/>
          <w:sz w:val="24"/>
          <w:szCs w:val="24"/>
        </w:rPr>
        <w:t xml:space="preserve">Нивото на банкетите на места е над това на асфалтобетоновата настилка, съществуващите окопи са необлицовани и имат нужда от почистване. </w:t>
      </w:r>
    </w:p>
    <w:p w:rsidR="00A74D93" w:rsidRPr="00A74D93" w:rsidRDefault="00A74D93" w:rsidP="00A74D93">
      <w:pPr>
        <w:spacing w:after="0" w:line="240" w:lineRule="auto"/>
        <w:ind w:left="709"/>
        <w:jc w:val="both"/>
        <w:rPr>
          <w:rFonts w:ascii="Times New Roman" w:hAnsi="Times New Roman" w:cs="Times New Roman"/>
          <w:sz w:val="24"/>
          <w:szCs w:val="24"/>
        </w:rPr>
      </w:pPr>
      <w:r w:rsidRPr="00A74D93">
        <w:rPr>
          <w:rFonts w:ascii="Times New Roman" w:hAnsi="Times New Roman" w:cs="Times New Roman"/>
          <w:sz w:val="24"/>
          <w:szCs w:val="24"/>
        </w:rPr>
        <w:t>Стоманена предпазна ограда липсва.</w:t>
      </w:r>
    </w:p>
    <w:p w:rsidR="00A74D93" w:rsidRPr="00A74D93" w:rsidRDefault="00A74D93" w:rsidP="00A74D93">
      <w:pPr>
        <w:spacing w:after="0" w:line="240" w:lineRule="auto"/>
        <w:ind w:left="709"/>
        <w:jc w:val="both"/>
        <w:rPr>
          <w:rFonts w:ascii="Times New Roman" w:hAnsi="Times New Roman" w:cs="Times New Roman"/>
          <w:sz w:val="24"/>
          <w:szCs w:val="24"/>
        </w:rPr>
      </w:pPr>
      <w:r w:rsidRPr="00A74D93">
        <w:rPr>
          <w:rFonts w:ascii="Times New Roman" w:hAnsi="Times New Roman" w:cs="Times New Roman"/>
          <w:sz w:val="24"/>
          <w:szCs w:val="24"/>
        </w:rPr>
        <w:t xml:space="preserve">В селото липсват тротоари с малки изключения в участъкът при кръстовището с улицата за хижа </w:t>
      </w:r>
      <w:proofErr w:type="spellStart"/>
      <w:r w:rsidRPr="00A74D93">
        <w:rPr>
          <w:rFonts w:ascii="Times New Roman" w:hAnsi="Times New Roman" w:cs="Times New Roman"/>
          <w:sz w:val="24"/>
          <w:szCs w:val="24"/>
        </w:rPr>
        <w:t>Гергиница</w:t>
      </w:r>
      <w:proofErr w:type="spellEnd"/>
      <w:r w:rsidRPr="00A74D93">
        <w:rPr>
          <w:rFonts w:ascii="Times New Roman" w:hAnsi="Times New Roman" w:cs="Times New Roman"/>
          <w:sz w:val="24"/>
          <w:szCs w:val="24"/>
        </w:rPr>
        <w:t>. В дясно от км 3+484 до км 3+702 след зелената ивица има асфалтов тротоар.</w:t>
      </w:r>
    </w:p>
    <w:p w:rsidR="00A74D93" w:rsidRPr="00A74D93" w:rsidRDefault="00A74D93" w:rsidP="00A74D93">
      <w:pPr>
        <w:spacing w:after="0" w:line="240" w:lineRule="auto"/>
        <w:ind w:left="709"/>
        <w:jc w:val="both"/>
        <w:rPr>
          <w:rFonts w:ascii="Times New Roman" w:hAnsi="Times New Roman" w:cs="Times New Roman"/>
          <w:sz w:val="24"/>
          <w:szCs w:val="24"/>
        </w:rPr>
      </w:pPr>
      <w:r w:rsidRPr="00A74D93">
        <w:rPr>
          <w:rFonts w:ascii="Times New Roman" w:hAnsi="Times New Roman" w:cs="Times New Roman"/>
          <w:sz w:val="24"/>
          <w:szCs w:val="24"/>
        </w:rPr>
        <w:t xml:space="preserve">Бордюрите са в сравнително добро състояние, но след извършване на </w:t>
      </w:r>
      <w:proofErr w:type="spellStart"/>
      <w:r w:rsidRPr="00A74D93">
        <w:rPr>
          <w:rFonts w:ascii="Times New Roman" w:hAnsi="Times New Roman" w:cs="Times New Roman"/>
          <w:sz w:val="24"/>
          <w:szCs w:val="24"/>
        </w:rPr>
        <w:t>пренастилката</w:t>
      </w:r>
      <w:proofErr w:type="spellEnd"/>
      <w:r w:rsidRPr="00A74D93">
        <w:rPr>
          <w:rFonts w:ascii="Times New Roman" w:hAnsi="Times New Roman" w:cs="Times New Roman"/>
          <w:sz w:val="24"/>
          <w:szCs w:val="24"/>
        </w:rPr>
        <w:t xml:space="preserve"> ще трябва да се приравнят към новото проектно ниво, затова се предвижда подмяна.</w:t>
      </w:r>
    </w:p>
    <w:p w:rsidR="00A74D93" w:rsidRPr="00A74D93" w:rsidRDefault="00A74D93" w:rsidP="00A74D93">
      <w:pPr>
        <w:spacing w:after="0" w:line="240" w:lineRule="auto"/>
        <w:ind w:left="709"/>
        <w:jc w:val="both"/>
        <w:rPr>
          <w:rFonts w:ascii="Times New Roman" w:hAnsi="Times New Roman" w:cs="Times New Roman"/>
          <w:sz w:val="24"/>
          <w:szCs w:val="24"/>
        </w:rPr>
      </w:pPr>
      <w:r w:rsidRPr="00A74D93">
        <w:rPr>
          <w:rFonts w:ascii="Times New Roman" w:hAnsi="Times New Roman" w:cs="Times New Roman"/>
          <w:sz w:val="24"/>
          <w:szCs w:val="24"/>
        </w:rPr>
        <w:t>За целия участък са заснети 4бр. малки съоръжения – тръбни водостоци.</w:t>
      </w:r>
    </w:p>
    <w:p w:rsidR="00A74D93" w:rsidRPr="00A74D93" w:rsidRDefault="00A74D93" w:rsidP="00A74D93">
      <w:pPr>
        <w:spacing w:after="0" w:line="240" w:lineRule="auto"/>
        <w:ind w:left="709"/>
        <w:jc w:val="both"/>
        <w:rPr>
          <w:rFonts w:ascii="Times New Roman" w:hAnsi="Times New Roman" w:cs="Times New Roman"/>
          <w:sz w:val="24"/>
          <w:szCs w:val="24"/>
        </w:rPr>
      </w:pPr>
      <w:r w:rsidRPr="00A74D93">
        <w:rPr>
          <w:rFonts w:ascii="Times New Roman" w:hAnsi="Times New Roman" w:cs="Times New Roman"/>
          <w:sz w:val="24"/>
          <w:szCs w:val="24"/>
        </w:rPr>
        <w:t>По участъка няма големи съоръжения.</w:t>
      </w:r>
    </w:p>
    <w:p w:rsidR="00D32CA8" w:rsidRPr="00A74D93" w:rsidRDefault="00A74D93" w:rsidP="00A74D93">
      <w:pPr>
        <w:tabs>
          <w:tab w:val="left" w:pos="2127"/>
        </w:tabs>
        <w:spacing w:after="0" w:line="240" w:lineRule="auto"/>
        <w:ind w:left="709"/>
        <w:jc w:val="both"/>
        <w:rPr>
          <w:rFonts w:ascii="Times New Roman" w:hAnsi="Times New Roman" w:cs="Times New Roman"/>
          <w:color w:val="FF0000"/>
          <w:sz w:val="24"/>
          <w:szCs w:val="24"/>
        </w:rPr>
      </w:pPr>
      <w:r w:rsidRPr="00A74D93">
        <w:rPr>
          <w:rFonts w:ascii="Times New Roman" w:hAnsi="Times New Roman" w:cs="Times New Roman"/>
          <w:sz w:val="24"/>
          <w:szCs w:val="24"/>
        </w:rPr>
        <w:t>Хоризонтална маркировка липсва, а вертикалната сигнализация е много непълна</w:t>
      </w:r>
    </w:p>
    <w:p w:rsidR="00D32CA8" w:rsidRPr="00A74D93" w:rsidRDefault="00D32CA8" w:rsidP="00D32CA8">
      <w:pPr>
        <w:pStyle w:val="ListParagraph"/>
        <w:numPr>
          <w:ilvl w:val="0"/>
          <w:numId w:val="2"/>
        </w:numPr>
        <w:spacing w:before="120" w:after="120" w:line="240" w:lineRule="auto"/>
        <w:ind w:left="709" w:hanging="709"/>
        <w:jc w:val="both"/>
        <w:rPr>
          <w:rFonts w:ascii="Times New Roman" w:hAnsi="Times New Roman" w:cs="Times New Roman"/>
          <w:b/>
          <w:color w:val="000000" w:themeColor="text1"/>
          <w:sz w:val="24"/>
          <w:szCs w:val="24"/>
          <w:lang w:val="en-US"/>
        </w:rPr>
      </w:pPr>
      <w:r w:rsidRPr="00A74D93">
        <w:rPr>
          <w:rFonts w:ascii="Times New Roman" w:hAnsi="Times New Roman" w:cs="Times New Roman"/>
          <w:b/>
          <w:color w:val="000000" w:themeColor="text1"/>
          <w:sz w:val="24"/>
          <w:szCs w:val="24"/>
          <w:lang w:val="en-US"/>
        </w:rPr>
        <w:t>ПРОЕКТНО РЕШЕНИЕ</w:t>
      </w:r>
    </w:p>
    <w:p w:rsidR="00D32CA8" w:rsidRPr="00A74D93" w:rsidRDefault="00D32CA8" w:rsidP="00D32CA8">
      <w:pPr>
        <w:pStyle w:val="ListParagraph"/>
        <w:numPr>
          <w:ilvl w:val="0"/>
          <w:numId w:val="3"/>
        </w:numPr>
        <w:spacing w:before="120" w:after="0" w:line="240" w:lineRule="auto"/>
        <w:ind w:left="709" w:hanging="709"/>
        <w:jc w:val="both"/>
        <w:rPr>
          <w:rFonts w:ascii="Times New Roman" w:hAnsi="Times New Roman" w:cs="Times New Roman"/>
          <w:color w:val="000000" w:themeColor="text1"/>
          <w:sz w:val="24"/>
          <w:szCs w:val="24"/>
        </w:rPr>
      </w:pPr>
      <w:r w:rsidRPr="00A74D93">
        <w:rPr>
          <w:rFonts w:ascii="Times New Roman" w:hAnsi="Times New Roman" w:cs="Times New Roman"/>
          <w:color w:val="000000" w:themeColor="text1"/>
          <w:sz w:val="24"/>
          <w:szCs w:val="24"/>
        </w:rPr>
        <w:t>СИТУАЦИЯ</w:t>
      </w:r>
    </w:p>
    <w:p w:rsidR="00A74D93" w:rsidRPr="00A74D93" w:rsidRDefault="00A74D93" w:rsidP="00A74D93">
      <w:pPr>
        <w:spacing w:after="0" w:line="240" w:lineRule="auto"/>
        <w:ind w:left="709"/>
        <w:jc w:val="both"/>
        <w:rPr>
          <w:rFonts w:ascii="Times New Roman" w:hAnsi="Times New Roman" w:cs="Times New Roman"/>
          <w:sz w:val="24"/>
          <w:szCs w:val="24"/>
        </w:rPr>
      </w:pPr>
      <w:r w:rsidRPr="00A74D93">
        <w:rPr>
          <w:rFonts w:ascii="Times New Roman" w:hAnsi="Times New Roman" w:cs="Times New Roman"/>
          <w:sz w:val="24"/>
          <w:szCs w:val="24"/>
        </w:rPr>
        <w:t>Проектът</w:t>
      </w:r>
      <w:r w:rsidR="00693D1C">
        <w:rPr>
          <w:rFonts w:ascii="Times New Roman" w:hAnsi="Times New Roman" w:cs="Times New Roman"/>
          <w:sz w:val="24"/>
          <w:szCs w:val="24"/>
        </w:rPr>
        <w:t xml:space="preserve"> е</w:t>
      </w:r>
      <w:r w:rsidRPr="00A74D93">
        <w:rPr>
          <w:rFonts w:ascii="Times New Roman" w:hAnsi="Times New Roman" w:cs="Times New Roman"/>
          <w:sz w:val="24"/>
          <w:szCs w:val="24"/>
        </w:rPr>
        <w:t xml:space="preserve"> </w:t>
      </w:r>
      <w:r>
        <w:rPr>
          <w:rFonts w:ascii="Times New Roman" w:hAnsi="Times New Roman" w:cs="Times New Roman"/>
          <w:sz w:val="24"/>
          <w:szCs w:val="24"/>
        </w:rPr>
        <w:t xml:space="preserve">изготвен </w:t>
      </w:r>
      <w:r w:rsidRPr="00A74D93">
        <w:rPr>
          <w:rFonts w:ascii="Times New Roman" w:hAnsi="Times New Roman" w:cs="Times New Roman"/>
          <w:sz w:val="24"/>
          <w:szCs w:val="24"/>
        </w:rPr>
        <w:t xml:space="preserve">с технически елементи в ситуация и надлъжен профил, съответстващи на местен път и проектна скорост 70 </w:t>
      </w:r>
      <w:proofErr w:type="spellStart"/>
      <w:r w:rsidRPr="00A74D93">
        <w:rPr>
          <w:rFonts w:ascii="Times New Roman" w:hAnsi="Times New Roman" w:cs="Times New Roman"/>
          <w:sz w:val="24"/>
          <w:szCs w:val="24"/>
        </w:rPr>
        <w:t>km</w:t>
      </w:r>
      <w:proofErr w:type="spellEnd"/>
      <w:r w:rsidRPr="00A74D93">
        <w:rPr>
          <w:rFonts w:ascii="Times New Roman" w:hAnsi="Times New Roman" w:cs="Times New Roman"/>
          <w:sz w:val="24"/>
          <w:szCs w:val="24"/>
        </w:rPr>
        <w:t xml:space="preserve">/h съгласно изискванията на “Норми за проектиране на пътища” 2000 год. за открит път и проектна скорост 50 </w:t>
      </w:r>
      <w:proofErr w:type="spellStart"/>
      <w:r w:rsidRPr="00A74D93">
        <w:rPr>
          <w:rFonts w:ascii="Times New Roman" w:hAnsi="Times New Roman" w:cs="Times New Roman"/>
          <w:sz w:val="24"/>
          <w:szCs w:val="24"/>
        </w:rPr>
        <w:t>km</w:t>
      </w:r>
      <w:proofErr w:type="spellEnd"/>
      <w:r w:rsidRPr="00A74D93">
        <w:rPr>
          <w:rFonts w:ascii="Times New Roman" w:hAnsi="Times New Roman" w:cs="Times New Roman"/>
          <w:sz w:val="24"/>
          <w:szCs w:val="24"/>
        </w:rPr>
        <w:t>/h за населеното място.</w:t>
      </w:r>
    </w:p>
    <w:p w:rsidR="00A74D93" w:rsidRPr="00A74D93" w:rsidRDefault="00A74D93" w:rsidP="00A74D93">
      <w:pPr>
        <w:spacing w:after="0" w:line="240" w:lineRule="auto"/>
        <w:ind w:left="709"/>
        <w:jc w:val="both"/>
        <w:rPr>
          <w:rFonts w:ascii="Times New Roman" w:hAnsi="Times New Roman" w:cs="Times New Roman"/>
          <w:sz w:val="24"/>
          <w:szCs w:val="24"/>
        </w:rPr>
      </w:pPr>
      <w:r w:rsidRPr="00A74D93">
        <w:rPr>
          <w:rFonts w:ascii="Times New Roman" w:hAnsi="Times New Roman" w:cs="Times New Roman"/>
          <w:sz w:val="24"/>
          <w:szCs w:val="24"/>
        </w:rPr>
        <w:t xml:space="preserve">Теоретичната ос е построена така, че в прав участък максимално да съвпада със съществуващото положение на пътя. В кривите тя е построена така, че да разполовява настилката. За всички криви е предвидени </w:t>
      </w:r>
      <w:proofErr w:type="spellStart"/>
      <w:r w:rsidRPr="00A74D93">
        <w:rPr>
          <w:rFonts w:ascii="Times New Roman" w:hAnsi="Times New Roman" w:cs="Times New Roman"/>
          <w:sz w:val="24"/>
          <w:szCs w:val="24"/>
        </w:rPr>
        <w:t>уширение</w:t>
      </w:r>
      <w:proofErr w:type="spellEnd"/>
      <w:r w:rsidRPr="00A74D93">
        <w:rPr>
          <w:rFonts w:ascii="Times New Roman" w:hAnsi="Times New Roman" w:cs="Times New Roman"/>
          <w:sz w:val="24"/>
          <w:szCs w:val="24"/>
        </w:rPr>
        <w:t xml:space="preserve"> съгласно НПП.</w:t>
      </w:r>
    </w:p>
    <w:p w:rsidR="00A74D93" w:rsidRPr="00A74D93" w:rsidRDefault="00A74D93" w:rsidP="00A74D93">
      <w:pPr>
        <w:spacing w:after="0" w:line="240" w:lineRule="auto"/>
        <w:ind w:left="709"/>
        <w:jc w:val="both"/>
        <w:rPr>
          <w:rFonts w:ascii="Times New Roman" w:hAnsi="Times New Roman" w:cs="Times New Roman"/>
          <w:sz w:val="24"/>
          <w:szCs w:val="24"/>
        </w:rPr>
      </w:pPr>
      <w:r w:rsidRPr="00A74D93">
        <w:rPr>
          <w:rFonts w:ascii="Times New Roman" w:hAnsi="Times New Roman" w:cs="Times New Roman"/>
          <w:sz w:val="24"/>
          <w:szCs w:val="24"/>
        </w:rPr>
        <w:t xml:space="preserve">Началото на този подучастък е непосредствено в края на уличната регулация на гр.Долна баня при км 0+799 и свършва при кръстовището с четвъртокласната улица за хижа </w:t>
      </w:r>
      <w:proofErr w:type="spellStart"/>
      <w:r w:rsidRPr="00A74D93">
        <w:rPr>
          <w:rFonts w:ascii="Times New Roman" w:hAnsi="Times New Roman" w:cs="Times New Roman"/>
          <w:sz w:val="24"/>
          <w:szCs w:val="24"/>
        </w:rPr>
        <w:t>Гергиница</w:t>
      </w:r>
      <w:proofErr w:type="spellEnd"/>
      <w:r w:rsidRPr="00A74D93">
        <w:rPr>
          <w:rFonts w:ascii="Times New Roman" w:hAnsi="Times New Roman" w:cs="Times New Roman"/>
          <w:sz w:val="24"/>
          <w:szCs w:val="24"/>
        </w:rPr>
        <w:t>. От там започва втория подучаст</w:t>
      </w:r>
      <w:r>
        <w:rPr>
          <w:rFonts w:ascii="Times New Roman" w:hAnsi="Times New Roman" w:cs="Times New Roman"/>
          <w:sz w:val="24"/>
          <w:szCs w:val="24"/>
        </w:rPr>
        <w:t>ъ</w:t>
      </w:r>
      <w:r w:rsidRPr="00A74D93">
        <w:rPr>
          <w:rFonts w:ascii="Times New Roman" w:hAnsi="Times New Roman" w:cs="Times New Roman"/>
          <w:sz w:val="24"/>
          <w:szCs w:val="24"/>
        </w:rPr>
        <w:t xml:space="preserve">к. Там е предвидено </w:t>
      </w:r>
      <w:proofErr w:type="spellStart"/>
      <w:r w:rsidRPr="00A74D93">
        <w:rPr>
          <w:rFonts w:ascii="Times New Roman" w:hAnsi="Times New Roman" w:cs="Times New Roman"/>
          <w:sz w:val="24"/>
          <w:szCs w:val="24"/>
        </w:rPr>
        <w:t>заустване</w:t>
      </w:r>
      <w:proofErr w:type="spellEnd"/>
      <w:r w:rsidRPr="00A74D93">
        <w:rPr>
          <w:rFonts w:ascii="Times New Roman" w:hAnsi="Times New Roman" w:cs="Times New Roman"/>
          <w:sz w:val="24"/>
          <w:szCs w:val="24"/>
        </w:rPr>
        <w:t xml:space="preserve"> на прилежащите асфалтови площи, както и зануляване на улицата посока хижа </w:t>
      </w:r>
      <w:proofErr w:type="spellStart"/>
      <w:r w:rsidRPr="00A74D93">
        <w:rPr>
          <w:rFonts w:ascii="Times New Roman" w:hAnsi="Times New Roman" w:cs="Times New Roman"/>
          <w:sz w:val="24"/>
          <w:szCs w:val="24"/>
        </w:rPr>
        <w:t>Венетица</w:t>
      </w:r>
      <w:proofErr w:type="spellEnd"/>
      <w:r w:rsidRPr="00A74D93">
        <w:rPr>
          <w:rFonts w:ascii="Times New Roman" w:hAnsi="Times New Roman" w:cs="Times New Roman"/>
          <w:sz w:val="24"/>
          <w:szCs w:val="24"/>
        </w:rPr>
        <w:t>.</w:t>
      </w:r>
    </w:p>
    <w:p w:rsidR="00A74D93" w:rsidRPr="00A74D93" w:rsidRDefault="00A74D93" w:rsidP="00A74D93">
      <w:pPr>
        <w:spacing w:after="0" w:line="240" w:lineRule="auto"/>
        <w:ind w:left="709"/>
        <w:jc w:val="both"/>
        <w:rPr>
          <w:rFonts w:ascii="Times New Roman" w:hAnsi="Times New Roman" w:cs="Times New Roman"/>
          <w:sz w:val="24"/>
          <w:szCs w:val="24"/>
        </w:rPr>
      </w:pPr>
      <w:r w:rsidRPr="00A74D93">
        <w:rPr>
          <w:rFonts w:ascii="Times New Roman" w:hAnsi="Times New Roman" w:cs="Times New Roman"/>
          <w:sz w:val="24"/>
          <w:szCs w:val="24"/>
        </w:rPr>
        <w:t xml:space="preserve">На база направените измервания, трасето на пътя е </w:t>
      </w:r>
      <w:proofErr w:type="spellStart"/>
      <w:r w:rsidRPr="00A74D93">
        <w:rPr>
          <w:rFonts w:ascii="Times New Roman" w:hAnsi="Times New Roman" w:cs="Times New Roman"/>
          <w:sz w:val="24"/>
          <w:szCs w:val="24"/>
        </w:rPr>
        <w:t>геометрирано</w:t>
      </w:r>
      <w:proofErr w:type="spellEnd"/>
      <w:r w:rsidRPr="00A74D93">
        <w:rPr>
          <w:rFonts w:ascii="Times New Roman" w:hAnsi="Times New Roman" w:cs="Times New Roman"/>
          <w:sz w:val="24"/>
          <w:szCs w:val="24"/>
        </w:rPr>
        <w:t xml:space="preserve"> в ситуация с 12 броя елементи. От тях 2 броя циркулярни криви, като 6 броя с преходни криви и 4 броя чупки. Допуснато е построяване на циркулярни криви с преходни криви, с различни параметри, с цел максимално вписване в съществуващия път.</w:t>
      </w:r>
    </w:p>
    <w:p w:rsidR="00A74D93" w:rsidRPr="00A74D93" w:rsidRDefault="00A74D93" w:rsidP="00A74D93">
      <w:pPr>
        <w:spacing w:after="0" w:line="240" w:lineRule="auto"/>
        <w:ind w:left="709"/>
        <w:jc w:val="both"/>
        <w:rPr>
          <w:rFonts w:ascii="Times New Roman" w:hAnsi="Times New Roman" w:cs="Times New Roman"/>
          <w:sz w:val="24"/>
          <w:szCs w:val="24"/>
        </w:rPr>
      </w:pPr>
      <w:r w:rsidRPr="00A74D93">
        <w:rPr>
          <w:rFonts w:ascii="Times New Roman" w:hAnsi="Times New Roman" w:cs="Times New Roman"/>
          <w:sz w:val="24"/>
          <w:szCs w:val="24"/>
        </w:rPr>
        <w:t xml:space="preserve">Запазен е съществуващия габарит на пътя Г9.0. </w:t>
      </w:r>
    </w:p>
    <w:p w:rsidR="00A74D93" w:rsidRPr="00A74D93" w:rsidRDefault="00A74D93" w:rsidP="00A74D93">
      <w:pPr>
        <w:spacing w:after="0" w:line="240" w:lineRule="auto"/>
        <w:ind w:left="709"/>
        <w:jc w:val="both"/>
        <w:rPr>
          <w:rFonts w:ascii="Times New Roman" w:hAnsi="Times New Roman" w:cs="Times New Roman"/>
          <w:sz w:val="24"/>
          <w:szCs w:val="24"/>
        </w:rPr>
      </w:pPr>
      <w:r w:rsidRPr="00A74D93">
        <w:rPr>
          <w:rFonts w:ascii="Times New Roman" w:hAnsi="Times New Roman" w:cs="Times New Roman"/>
          <w:sz w:val="24"/>
          <w:szCs w:val="24"/>
        </w:rPr>
        <w:t>Платно за движение 6.50 m</w:t>
      </w:r>
    </w:p>
    <w:p w:rsidR="00A74D93" w:rsidRPr="00A74D93" w:rsidRDefault="00A74D93" w:rsidP="00A74D93">
      <w:pPr>
        <w:spacing w:after="0" w:line="240" w:lineRule="auto"/>
        <w:ind w:left="709"/>
        <w:jc w:val="both"/>
        <w:rPr>
          <w:rFonts w:ascii="Times New Roman" w:hAnsi="Times New Roman" w:cs="Times New Roman"/>
          <w:sz w:val="24"/>
          <w:szCs w:val="24"/>
          <w:lang w:val="en-US"/>
        </w:rPr>
      </w:pPr>
      <w:r w:rsidRPr="00A74D93">
        <w:rPr>
          <w:rFonts w:ascii="Times New Roman" w:hAnsi="Times New Roman" w:cs="Times New Roman"/>
          <w:sz w:val="24"/>
          <w:szCs w:val="24"/>
        </w:rPr>
        <w:t>Платно 2 х 3.00=6.00</w:t>
      </w:r>
      <w:r w:rsidRPr="00A74D93">
        <w:rPr>
          <w:rFonts w:ascii="Times New Roman" w:hAnsi="Times New Roman" w:cs="Times New Roman"/>
          <w:sz w:val="24"/>
          <w:szCs w:val="24"/>
          <w:lang w:val="en-US"/>
        </w:rPr>
        <w:t>m</w:t>
      </w:r>
    </w:p>
    <w:p w:rsidR="00A74D93" w:rsidRPr="00A74D93" w:rsidRDefault="00A74D93" w:rsidP="00A74D93">
      <w:pPr>
        <w:spacing w:after="0" w:line="240" w:lineRule="auto"/>
        <w:ind w:left="709"/>
        <w:jc w:val="both"/>
        <w:rPr>
          <w:rFonts w:ascii="Times New Roman" w:hAnsi="Times New Roman" w:cs="Times New Roman"/>
          <w:sz w:val="24"/>
          <w:szCs w:val="24"/>
        </w:rPr>
      </w:pPr>
      <w:r w:rsidRPr="00A74D93">
        <w:rPr>
          <w:rFonts w:ascii="Times New Roman" w:hAnsi="Times New Roman" w:cs="Times New Roman"/>
          <w:sz w:val="24"/>
          <w:szCs w:val="24"/>
        </w:rPr>
        <w:t>Водещи ивици 2 х 0.25=0.50</w:t>
      </w:r>
      <w:r w:rsidRPr="00A74D93">
        <w:rPr>
          <w:rFonts w:ascii="Times New Roman" w:hAnsi="Times New Roman" w:cs="Times New Roman"/>
          <w:sz w:val="24"/>
          <w:szCs w:val="24"/>
          <w:lang w:val="en-US"/>
        </w:rPr>
        <w:t>m</w:t>
      </w:r>
    </w:p>
    <w:p w:rsidR="00A74D93" w:rsidRPr="00A74D93" w:rsidRDefault="00A74D93" w:rsidP="00A74D93">
      <w:pPr>
        <w:spacing w:after="0" w:line="240" w:lineRule="auto"/>
        <w:ind w:left="709"/>
        <w:jc w:val="both"/>
        <w:rPr>
          <w:rFonts w:ascii="Times New Roman" w:hAnsi="Times New Roman" w:cs="Times New Roman"/>
          <w:sz w:val="24"/>
          <w:szCs w:val="24"/>
        </w:rPr>
      </w:pPr>
      <w:r w:rsidRPr="00A74D93">
        <w:rPr>
          <w:rFonts w:ascii="Times New Roman" w:hAnsi="Times New Roman" w:cs="Times New Roman"/>
          <w:sz w:val="24"/>
          <w:szCs w:val="24"/>
        </w:rPr>
        <w:t xml:space="preserve">Банкети 2 x 1.25 = 2.50 m </w:t>
      </w:r>
    </w:p>
    <w:p w:rsidR="00A74D93" w:rsidRPr="00A74D93" w:rsidRDefault="00A74D93" w:rsidP="00A74D93">
      <w:pPr>
        <w:spacing w:after="0" w:line="240" w:lineRule="auto"/>
        <w:ind w:left="709"/>
        <w:jc w:val="both"/>
        <w:rPr>
          <w:rFonts w:ascii="Times New Roman" w:hAnsi="Times New Roman" w:cs="Times New Roman"/>
          <w:sz w:val="24"/>
          <w:szCs w:val="24"/>
        </w:rPr>
      </w:pPr>
      <w:r w:rsidRPr="00A74D93">
        <w:rPr>
          <w:rFonts w:ascii="Times New Roman" w:hAnsi="Times New Roman" w:cs="Times New Roman"/>
          <w:sz w:val="24"/>
          <w:szCs w:val="24"/>
        </w:rPr>
        <w:t xml:space="preserve">Всички водещи ивици се подменят спрямо новото проектно ниво на асфалтовата </w:t>
      </w:r>
      <w:proofErr w:type="spellStart"/>
      <w:r w:rsidRPr="00A74D93">
        <w:rPr>
          <w:rFonts w:ascii="Times New Roman" w:hAnsi="Times New Roman" w:cs="Times New Roman"/>
          <w:sz w:val="24"/>
          <w:szCs w:val="24"/>
        </w:rPr>
        <w:t>пренастилка</w:t>
      </w:r>
      <w:proofErr w:type="spellEnd"/>
      <w:r w:rsidRPr="00A74D93">
        <w:rPr>
          <w:rFonts w:ascii="Times New Roman" w:hAnsi="Times New Roman" w:cs="Times New Roman"/>
          <w:sz w:val="24"/>
          <w:szCs w:val="24"/>
        </w:rPr>
        <w:t>. След като се извадят съществуващите водещи ивици се подготвя трошенокаменна основа. Новите бетонови ивици се поставят върху бетонова основа и циментов разтвор.</w:t>
      </w:r>
    </w:p>
    <w:p w:rsidR="00A74D93" w:rsidRPr="00A74D93" w:rsidRDefault="00A74D93" w:rsidP="00A74D93">
      <w:pPr>
        <w:spacing w:after="0" w:line="240" w:lineRule="auto"/>
        <w:ind w:left="709"/>
        <w:jc w:val="both"/>
        <w:rPr>
          <w:rFonts w:ascii="Times New Roman" w:hAnsi="Times New Roman" w:cs="Times New Roman"/>
          <w:sz w:val="24"/>
          <w:szCs w:val="24"/>
        </w:rPr>
      </w:pPr>
      <w:r w:rsidRPr="00A74D93">
        <w:rPr>
          <w:rFonts w:ascii="Times New Roman" w:hAnsi="Times New Roman" w:cs="Times New Roman"/>
          <w:sz w:val="24"/>
          <w:szCs w:val="24"/>
        </w:rPr>
        <w:t xml:space="preserve">Минимален използван радиус на хоризонтална крива  в населеното място R8min = 50m и извън населени места R5min = 230m. </w:t>
      </w:r>
      <w:proofErr w:type="spellStart"/>
      <w:r w:rsidRPr="00A74D93">
        <w:rPr>
          <w:rFonts w:ascii="Times New Roman" w:hAnsi="Times New Roman" w:cs="Times New Roman"/>
          <w:sz w:val="24"/>
          <w:szCs w:val="24"/>
        </w:rPr>
        <w:t>Уширение</w:t>
      </w:r>
      <w:proofErr w:type="spellEnd"/>
      <w:r w:rsidRPr="00A74D93">
        <w:rPr>
          <w:rFonts w:ascii="Times New Roman" w:hAnsi="Times New Roman" w:cs="Times New Roman"/>
          <w:sz w:val="24"/>
          <w:szCs w:val="24"/>
        </w:rPr>
        <w:t xml:space="preserve"> в кривите е предвидено.</w:t>
      </w:r>
    </w:p>
    <w:p w:rsidR="00A74D93" w:rsidRPr="00A74D93" w:rsidRDefault="00A74D93" w:rsidP="00A74D93">
      <w:pPr>
        <w:spacing w:after="0" w:line="240" w:lineRule="auto"/>
        <w:ind w:left="709"/>
        <w:jc w:val="both"/>
        <w:rPr>
          <w:rFonts w:ascii="Times New Roman" w:hAnsi="Times New Roman" w:cs="Times New Roman"/>
          <w:sz w:val="24"/>
          <w:szCs w:val="24"/>
        </w:rPr>
      </w:pPr>
      <w:r w:rsidRPr="00A74D93">
        <w:rPr>
          <w:rFonts w:ascii="Times New Roman" w:hAnsi="Times New Roman" w:cs="Times New Roman"/>
          <w:sz w:val="24"/>
          <w:szCs w:val="24"/>
        </w:rPr>
        <w:t>Максимален използван радиус на хоризонтална крива R1,3max = 250m</w:t>
      </w:r>
    </w:p>
    <w:p w:rsidR="00A74D93" w:rsidRPr="00A74D93" w:rsidRDefault="00A74D93" w:rsidP="00A74D93">
      <w:pPr>
        <w:spacing w:after="0" w:line="240" w:lineRule="auto"/>
        <w:ind w:left="709"/>
        <w:jc w:val="both"/>
        <w:rPr>
          <w:rFonts w:ascii="Times New Roman" w:hAnsi="Times New Roman" w:cs="Times New Roman"/>
          <w:sz w:val="24"/>
          <w:szCs w:val="24"/>
        </w:rPr>
      </w:pPr>
      <w:r w:rsidRPr="00A74D93">
        <w:rPr>
          <w:rFonts w:ascii="Times New Roman" w:hAnsi="Times New Roman" w:cs="Times New Roman"/>
          <w:sz w:val="24"/>
          <w:szCs w:val="24"/>
        </w:rPr>
        <w:lastRenderedPageBreak/>
        <w:t xml:space="preserve">Навсякъде където видимостта е възпрепятствана от надвиснали клони на дървета над пътя трябва да се разчисти. </w:t>
      </w:r>
    </w:p>
    <w:p w:rsidR="00A74D93" w:rsidRPr="00A74D93" w:rsidRDefault="00A74D93" w:rsidP="00A74D93">
      <w:pPr>
        <w:spacing w:after="0" w:line="240" w:lineRule="auto"/>
        <w:ind w:left="709"/>
        <w:jc w:val="both"/>
        <w:rPr>
          <w:rFonts w:ascii="Times New Roman" w:hAnsi="Times New Roman" w:cs="Times New Roman"/>
          <w:sz w:val="24"/>
          <w:szCs w:val="24"/>
        </w:rPr>
      </w:pPr>
      <w:r w:rsidRPr="00A74D93">
        <w:rPr>
          <w:rFonts w:ascii="Times New Roman" w:hAnsi="Times New Roman" w:cs="Times New Roman"/>
          <w:sz w:val="24"/>
          <w:szCs w:val="24"/>
        </w:rPr>
        <w:t xml:space="preserve">При всички хоризонтални криви в извън населено място, с радиуси по-малки от 400m съгласно НПП 2000г. са предвидени </w:t>
      </w:r>
      <w:proofErr w:type="spellStart"/>
      <w:r w:rsidRPr="00A74D93">
        <w:rPr>
          <w:rFonts w:ascii="Times New Roman" w:hAnsi="Times New Roman" w:cs="Times New Roman"/>
          <w:sz w:val="24"/>
          <w:szCs w:val="24"/>
        </w:rPr>
        <w:t>уширения</w:t>
      </w:r>
      <w:proofErr w:type="spellEnd"/>
      <w:r w:rsidRPr="00A74D93">
        <w:rPr>
          <w:rFonts w:ascii="Times New Roman" w:hAnsi="Times New Roman" w:cs="Times New Roman"/>
          <w:sz w:val="24"/>
          <w:szCs w:val="24"/>
        </w:rPr>
        <w:t xml:space="preserve">. </w:t>
      </w:r>
    </w:p>
    <w:p w:rsidR="00A74D93" w:rsidRPr="00A74D93" w:rsidRDefault="00A74D93" w:rsidP="00A74D93">
      <w:pPr>
        <w:spacing w:after="0" w:line="240" w:lineRule="auto"/>
        <w:ind w:left="709"/>
        <w:jc w:val="both"/>
        <w:rPr>
          <w:rFonts w:ascii="Times New Roman" w:hAnsi="Times New Roman" w:cs="Times New Roman"/>
          <w:sz w:val="24"/>
          <w:szCs w:val="24"/>
        </w:rPr>
      </w:pPr>
      <w:proofErr w:type="spellStart"/>
      <w:r w:rsidRPr="00A74D93">
        <w:rPr>
          <w:rFonts w:ascii="Times New Roman" w:hAnsi="Times New Roman" w:cs="Times New Roman"/>
          <w:sz w:val="24"/>
          <w:szCs w:val="24"/>
        </w:rPr>
        <w:t>Заустването</w:t>
      </w:r>
      <w:proofErr w:type="spellEnd"/>
      <w:r w:rsidRPr="00A74D93">
        <w:rPr>
          <w:rFonts w:ascii="Times New Roman" w:hAnsi="Times New Roman" w:cs="Times New Roman"/>
          <w:sz w:val="24"/>
          <w:szCs w:val="24"/>
        </w:rPr>
        <w:t xml:space="preserve"> на горските пътища е на разстояние до 8 m от ръба на настилката. Те са с различна широчина и подходящи радиуси на ръбовете към директното трасе. </w:t>
      </w:r>
      <w:proofErr w:type="spellStart"/>
      <w:r w:rsidRPr="00A74D93">
        <w:rPr>
          <w:rFonts w:ascii="Times New Roman" w:hAnsi="Times New Roman" w:cs="Times New Roman"/>
          <w:sz w:val="24"/>
          <w:szCs w:val="24"/>
        </w:rPr>
        <w:t>Пренастилат</w:t>
      </w:r>
      <w:proofErr w:type="spellEnd"/>
      <w:r w:rsidRPr="00A74D93">
        <w:rPr>
          <w:rFonts w:ascii="Times New Roman" w:hAnsi="Times New Roman" w:cs="Times New Roman"/>
          <w:sz w:val="24"/>
          <w:szCs w:val="24"/>
        </w:rPr>
        <w:t xml:space="preserve"> се с трошено каменна настилка и 4 cm плътен асфалтобетон.</w:t>
      </w:r>
    </w:p>
    <w:p w:rsidR="00A74D93" w:rsidRPr="00A74D93" w:rsidRDefault="00A74D93" w:rsidP="00A74D93">
      <w:pPr>
        <w:spacing w:after="0" w:line="240" w:lineRule="auto"/>
        <w:ind w:left="709"/>
        <w:jc w:val="both"/>
        <w:rPr>
          <w:rFonts w:ascii="Times New Roman" w:hAnsi="Times New Roman" w:cs="Times New Roman"/>
          <w:sz w:val="24"/>
          <w:szCs w:val="24"/>
        </w:rPr>
      </w:pPr>
      <w:r w:rsidRPr="00A74D93">
        <w:rPr>
          <w:rFonts w:ascii="Times New Roman" w:hAnsi="Times New Roman" w:cs="Times New Roman"/>
          <w:sz w:val="24"/>
          <w:szCs w:val="24"/>
        </w:rPr>
        <w:t xml:space="preserve">Промяна в организация на движението няма да има. Предвижда се възстановяване на маркировката, подмяна и допълване на вертикалната сигнализация. В село Свети Спас след км 3+900 в ляво, с цел канализиране на движението в кръстовището със съседна улица се предвижда изпълнение на </w:t>
      </w:r>
      <w:proofErr w:type="spellStart"/>
      <w:r w:rsidRPr="00A74D93">
        <w:rPr>
          <w:rFonts w:ascii="Times New Roman" w:hAnsi="Times New Roman" w:cs="Times New Roman"/>
          <w:sz w:val="24"/>
          <w:szCs w:val="24"/>
        </w:rPr>
        <w:t>капковиден</w:t>
      </w:r>
      <w:proofErr w:type="spellEnd"/>
      <w:r w:rsidRPr="00A74D93">
        <w:rPr>
          <w:rFonts w:ascii="Times New Roman" w:hAnsi="Times New Roman" w:cs="Times New Roman"/>
          <w:sz w:val="24"/>
          <w:szCs w:val="24"/>
        </w:rPr>
        <w:t xml:space="preserve"> остров и нови тротоари. В съседното пространство може да се обособи паркинг. </w:t>
      </w:r>
    </w:p>
    <w:p w:rsidR="00D32CA8" w:rsidRPr="00A74D93" w:rsidRDefault="00A74D93" w:rsidP="00A74D93">
      <w:pPr>
        <w:spacing w:after="0" w:line="240" w:lineRule="auto"/>
        <w:ind w:left="709"/>
        <w:jc w:val="both"/>
        <w:rPr>
          <w:rFonts w:ascii="Times New Roman" w:hAnsi="Times New Roman" w:cs="Times New Roman"/>
          <w:color w:val="000000" w:themeColor="text1"/>
          <w:sz w:val="24"/>
          <w:szCs w:val="24"/>
        </w:rPr>
      </w:pPr>
      <w:r w:rsidRPr="00A74D93">
        <w:rPr>
          <w:rFonts w:ascii="Times New Roman" w:hAnsi="Times New Roman" w:cs="Times New Roman"/>
          <w:color w:val="000000" w:themeColor="text1"/>
          <w:sz w:val="24"/>
          <w:szCs w:val="24"/>
        </w:rPr>
        <w:t xml:space="preserve">Общата площ за възстановяване на пътната настилка е 25 587.27 м2 (директно трасе заедно със </w:t>
      </w:r>
      <w:proofErr w:type="spellStart"/>
      <w:r w:rsidRPr="00A74D93">
        <w:rPr>
          <w:rFonts w:ascii="Times New Roman" w:hAnsi="Times New Roman" w:cs="Times New Roman"/>
          <w:color w:val="000000" w:themeColor="text1"/>
          <w:sz w:val="24"/>
          <w:szCs w:val="24"/>
        </w:rPr>
        <w:t>заустванията</w:t>
      </w:r>
      <w:proofErr w:type="spellEnd"/>
      <w:r w:rsidRPr="00A74D93">
        <w:rPr>
          <w:rFonts w:ascii="Times New Roman" w:hAnsi="Times New Roman" w:cs="Times New Roman"/>
          <w:color w:val="000000" w:themeColor="text1"/>
          <w:sz w:val="24"/>
          <w:szCs w:val="24"/>
        </w:rPr>
        <w:t>), a площ за възстановяване на пътната настилка и банкетите е 25 587.27+7 333.30м2=32 920.57м2 и площта за възстановяване на тротоари е 2 911м2.</w:t>
      </w:r>
    </w:p>
    <w:p w:rsidR="00D32CA8" w:rsidRPr="00A74D93" w:rsidRDefault="00D32CA8" w:rsidP="00D32CA8">
      <w:pPr>
        <w:pStyle w:val="ListParagraph"/>
        <w:numPr>
          <w:ilvl w:val="0"/>
          <w:numId w:val="3"/>
        </w:numPr>
        <w:spacing w:before="120" w:after="0" w:line="240" w:lineRule="auto"/>
        <w:ind w:left="709" w:hanging="709"/>
        <w:jc w:val="both"/>
        <w:rPr>
          <w:rFonts w:ascii="Times New Roman" w:hAnsi="Times New Roman" w:cs="Times New Roman"/>
          <w:color w:val="000000" w:themeColor="text1"/>
          <w:sz w:val="24"/>
          <w:szCs w:val="24"/>
        </w:rPr>
      </w:pPr>
      <w:r w:rsidRPr="00A74D93">
        <w:rPr>
          <w:rFonts w:ascii="Times New Roman" w:hAnsi="Times New Roman" w:cs="Times New Roman"/>
          <w:color w:val="000000" w:themeColor="text1"/>
          <w:sz w:val="24"/>
          <w:szCs w:val="24"/>
        </w:rPr>
        <w:t>НАДЛЪЖЕН ПРОФИЛ</w:t>
      </w:r>
    </w:p>
    <w:p w:rsidR="00A74D93" w:rsidRPr="00A74D93" w:rsidRDefault="00A74D93" w:rsidP="00A74D93">
      <w:pPr>
        <w:spacing w:after="0" w:line="240" w:lineRule="auto"/>
        <w:ind w:left="709"/>
        <w:jc w:val="both"/>
        <w:rPr>
          <w:rFonts w:ascii="Times New Roman" w:hAnsi="Times New Roman" w:cs="Times New Roman"/>
        </w:rPr>
      </w:pPr>
      <w:r w:rsidRPr="00A74D93">
        <w:rPr>
          <w:rFonts w:ascii="Times New Roman" w:hAnsi="Times New Roman" w:cs="Times New Roman"/>
        </w:rPr>
        <w:t xml:space="preserve">Поради големите деформации на настилката на пътното платно за да се избягнат големи реконструкции </w:t>
      </w:r>
      <w:proofErr w:type="spellStart"/>
      <w:r w:rsidRPr="00A74D93">
        <w:rPr>
          <w:rFonts w:ascii="Times New Roman" w:hAnsi="Times New Roman" w:cs="Times New Roman"/>
        </w:rPr>
        <w:t>нивелетата</w:t>
      </w:r>
      <w:proofErr w:type="spellEnd"/>
      <w:r w:rsidRPr="00A74D93">
        <w:rPr>
          <w:rFonts w:ascii="Times New Roman" w:hAnsi="Times New Roman" w:cs="Times New Roman"/>
        </w:rPr>
        <w:t xml:space="preserve"> е проектирана чрез плавни </w:t>
      </w:r>
      <w:proofErr w:type="spellStart"/>
      <w:r w:rsidRPr="00A74D93">
        <w:rPr>
          <w:rFonts w:ascii="Times New Roman" w:hAnsi="Times New Roman" w:cs="Times New Roman"/>
        </w:rPr>
        <w:t>нивелетни</w:t>
      </w:r>
      <w:proofErr w:type="spellEnd"/>
      <w:r w:rsidRPr="00A74D93">
        <w:rPr>
          <w:rFonts w:ascii="Times New Roman" w:hAnsi="Times New Roman" w:cs="Times New Roman"/>
        </w:rPr>
        <w:t xml:space="preserve"> линии от трета степен /кубичен </w:t>
      </w:r>
      <w:proofErr w:type="spellStart"/>
      <w:r w:rsidRPr="00A74D93">
        <w:rPr>
          <w:rFonts w:ascii="Times New Roman" w:hAnsi="Times New Roman" w:cs="Times New Roman"/>
        </w:rPr>
        <w:t>сплайн</w:t>
      </w:r>
      <w:proofErr w:type="spellEnd"/>
      <w:r w:rsidRPr="00A74D93">
        <w:rPr>
          <w:rFonts w:ascii="Times New Roman" w:hAnsi="Times New Roman" w:cs="Times New Roman"/>
        </w:rPr>
        <w:t xml:space="preserve">/. </w:t>
      </w:r>
    </w:p>
    <w:p w:rsidR="00A74D93" w:rsidRPr="00A74D93" w:rsidRDefault="00A74D93" w:rsidP="00A74D93">
      <w:pPr>
        <w:spacing w:after="0" w:line="240" w:lineRule="auto"/>
        <w:ind w:left="709"/>
        <w:jc w:val="both"/>
        <w:rPr>
          <w:rFonts w:ascii="Times New Roman" w:hAnsi="Times New Roman" w:cs="Times New Roman"/>
        </w:rPr>
      </w:pPr>
      <w:r w:rsidRPr="00A74D93">
        <w:rPr>
          <w:rFonts w:ascii="Times New Roman" w:hAnsi="Times New Roman" w:cs="Times New Roman"/>
        </w:rPr>
        <w:t xml:space="preserve">Проектната ос е изготвена като се държи сметка за нивото в ръбовете на настилката. </w:t>
      </w:r>
      <w:proofErr w:type="spellStart"/>
      <w:r w:rsidRPr="00A74D93">
        <w:rPr>
          <w:rFonts w:ascii="Times New Roman" w:hAnsi="Times New Roman" w:cs="Times New Roman"/>
        </w:rPr>
        <w:t>Нивелетното</w:t>
      </w:r>
      <w:proofErr w:type="spellEnd"/>
      <w:r w:rsidRPr="00A74D93">
        <w:rPr>
          <w:rFonts w:ascii="Times New Roman" w:hAnsi="Times New Roman" w:cs="Times New Roman"/>
        </w:rPr>
        <w:t xml:space="preserve"> решение на настилката осигурява правилна геометрична форма на пътната повърхност, добро отводняване, висока </w:t>
      </w:r>
      <w:proofErr w:type="spellStart"/>
      <w:r w:rsidRPr="00A74D93">
        <w:rPr>
          <w:rFonts w:ascii="Times New Roman" w:hAnsi="Times New Roman" w:cs="Times New Roman"/>
        </w:rPr>
        <w:t>равност</w:t>
      </w:r>
      <w:proofErr w:type="spellEnd"/>
      <w:r w:rsidRPr="00A74D93">
        <w:rPr>
          <w:rFonts w:ascii="Times New Roman" w:hAnsi="Times New Roman" w:cs="Times New Roman"/>
        </w:rPr>
        <w:t xml:space="preserve"> и оптимално количество асфалтови смеси.</w:t>
      </w:r>
    </w:p>
    <w:p w:rsidR="00A74D93" w:rsidRPr="00A74D93" w:rsidRDefault="00A74D93" w:rsidP="00A74D93">
      <w:pPr>
        <w:spacing w:after="0" w:line="240" w:lineRule="auto"/>
        <w:ind w:left="709"/>
        <w:jc w:val="both"/>
        <w:rPr>
          <w:rFonts w:ascii="Times New Roman" w:hAnsi="Times New Roman" w:cs="Times New Roman"/>
        </w:rPr>
      </w:pPr>
      <w:proofErr w:type="spellStart"/>
      <w:r w:rsidRPr="00A74D93">
        <w:rPr>
          <w:rFonts w:ascii="Times New Roman" w:hAnsi="Times New Roman" w:cs="Times New Roman"/>
        </w:rPr>
        <w:t>Нивелетата</w:t>
      </w:r>
      <w:proofErr w:type="spellEnd"/>
      <w:r w:rsidRPr="00A74D93">
        <w:rPr>
          <w:rFonts w:ascii="Times New Roman" w:hAnsi="Times New Roman" w:cs="Times New Roman"/>
        </w:rPr>
        <w:t xml:space="preserve"> е проектирана, така че да се осигури нова </w:t>
      </w:r>
      <w:proofErr w:type="spellStart"/>
      <w:r w:rsidRPr="00A74D93">
        <w:rPr>
          <w:rFonts w:ascii="Times New Roman" w:hAnsi="Times New Roman" w:cs="Times New Roman"/>
        </w:rPr>
        <w:t>двупластова</w:t>
      </w:r>
      <w:proofErr w:type="spellEnd"/>
      <w:r w:rsidRPr="00A74D93">
        <w:rPr>
          <w:rFonts w:ascii="Times New Roman" w:hAnsi="Times New Roman" w:cs="Times New Roman"/>
        </w:rPr>
        <w:t xml:space="preserve"> настилка от асфалтобетон, с минимална постоянна дебелина 7cm.</w:t>
      </w:r>
    </w:p>
    <w:p w:rsidR="00A74D93" w:rsidRPr="00A74D93" w:rsidRDefault="00A74D93" w:rsidP="00A74D93">
      <w:pPr>
        <w:spacing w:after="0" w:line="240" w:lineRule="auto"/>
        <w:ind w:left="709"/>
        <w:jc w:val="both"/>
        <w:rPr>
          <w:rFonts w:ascii="Times New Roman" w:hAnsi="Times New Roman" w:cs="Times New Roman"/>
        </w:rPr>
      </w:pPr>
      <w:proofErr w:type="spellStart"/>
      <w:r w:rsidRPr="00A74D93">
        <w:rPr>
          <w:rFonts w:ascii="Times New Roman" w:hAnsi="Times New Roman" w:cs="Times New Roman"/>
        </w:rPr>
        <w:t>Нивелетата</w:t>
      </w:r>
      <w:proofErr w:type="spellEnd"/>
      <w:r w:rsidRPr="00A74D93">
        <w:rPr>
          <w:rFonts w:ascii="Times New Roman" w:hAnsi="Times New Roman" w:cs="Times New Roman"/>
        </w:rPr>
        <w:t xml:space="preserve"> е разработена за проектна скорост </w:t>
      </w:r>
      <w:proofErr w:type="spellStart"/>
      <w:r w:rsidRPr="00A74D93">
        <w:rPr>
          <w:rFonts w:ascii="Times New Roman" w:hAnsi="Times New Roman" w:cs="Times New Roman"/>
        </w:rPr>
        <w:t>Vпр</w:t>
      </w:r>
      <w:proofErr w:type="spellEnd"/>
      <w:r w:rsidRPr="00A74D93">
        <w:rPr>
          <w:rFonts w:ascii="Times New Roman" w:hAnsi="Times New Roman" w:cs="Times New Roman"/>
        </w:rPr>
        <w:t xml:space="preserve">=70km/h с минимален радиус на изпъкнала вертикална крива R=-3150 съгласно Норми за проектиране на пътища-2000год (НПП-2000г.) и минимален радиус на вдлъбната вертикална крива R=+1000 в открит път . и  </w:t>
      </w:r>
      <w:proofErr w:type="spellStart"/>
      <w:r w:rsidRPr="00A74D93">
        <w:rPr>
          <w:rFonts w:ascii="Times New Roman" w:hAnsi="Times New Roman" w:cs="Times New Roman"/>
        </w:rPr>
        <w:t>Vпр</w:t>
      </w:r>
      <w:proofErr w:type="spellEnd"/>
      <w:r w:rsidRPr="00A74D93">
        <w:rPr>
          <w:rFonts w:ascii="Times New Roman" w:hAnsi="Times New Roman" w:cs="Times New Roman"/>
        </w:rPr>
        <w:t xml:space="preserve">.= 50km/h с минимален радиус на изпъкнала вертикална крива R=-900 и минимален радиус на вдлъбната вертикална крива R=+500 за населеното място съгласно Наредба № 04/2. </w:t>
      </w:r>
    </w:p>
    <w:p w:rsidR="00A74D93" w:rsidRPr="00A74D93" w:rsidRDefault="00A74D93" w:rsidP="00A74D93">
      <w:pPr>
        <w:spacing w:after="0" w:line="240" w:lineRule="auto"/>
        <w:ind w:left="709"/>
        <w:jc w:val="both"/>
        <w:rPr>
          <w:rFonts w:ascii="Times New Roman" w:hAnsi="Times New Roman" w:cs="Times New Roman"/>
        </w:rPr>
      </w:pPr>
      <w:r w:rsidRPr="00A74D93">
        <w:rPr>
          <w:rFonts w:ascii="Times New Roman" w:hAnsi="Times New Roman" w:cs="Times New Roman"/>
        </w:rPr>
        <w:t>В надлъжен профил са допуснати следните елементи в извън населено място:</w:t>
      </w:r>
    </w:p>
    <w:p w:rsidR="00A74D93" w:rsidRPr="00A74D93" w:rsidRDefault="00A74D93" w:rsidP="00A74D93">
      <w:pPr>
        <w:spacing w:after="0" w:line="240" w:lineRule="auto"/>
        <w:ind w:left="709"/>
        <w:jc w:val="both"/>
        <w:rPr>
          <w:rFonts w:ascii="Times New Roman" w:hAnsi="Times New Roman" w:cs="Times New Roman"/>
        </w:rPr>
      </w:pPr>
      <w:r w:rsidRPr="00A74D93">
        <w:rPr>
          <w:rFonts w:ascii="Times New Roman" w:hAnsi="Times New Roman" w:cs="Times New Roman"/>
        </w:rPr>
        <w:t>Минимален радиус на изпъкнала вертикална крива</w:t>
      </w:r>
      <w:r w:rsidRPr="00A74D93">
        <w:rPr>
          <w:rFonts w:ascii="Times New Roman" w:hAnsi="Times New Roman" w:cs="Times New Roman"/>
        </w:rPr>
        <w:tab/>
        <w:t>-7371m</w:t>
      </w:r>
    </w:p>
    <w:p w:rsidR="00A74D93" w:rsidRPr="00A74D93" w:rsidRDefault="00A74D93" w:rsidP="00A74D93">
      <w:pPr>
        <w:spacing w:after="0" w:line="240" w:lineRule="auto"/>
        <w:ind w:left="709"/>
        <w:jc w:val="both"/>
        <w:rPr>
          <w:rFonts w:ascii="Times New Roman" w:hAnsi="Times New Roman" w:cs="Times New Roman"/>
        </w:rPr>
      </w:pPr>
      <w:r w:rsidRPr="00A74D93">
        <w:rPr>
          <w:rFonts w:ascii="Times New Roman" w:hAnsi="Times New Roman" w:cs="Times New Roman"/>
        </w:rPr>
        <w:t>Минимален радиус на вдлъбната вертикална крива</w:t>
      </w:r>
      <w:r w:rsidRPr="00A74D93">
        <w:rPr>
          <w:rFonts w:ascii="Times New Roman" w:hAnsi="Times New Roman" w:cs="Times New Roman"/>
        </w:rPr>
        <w:tab/>
        <w:t>+4225m</w:t>
      </w:r>
    </w:p>
    <w:p w:rsidR="00A74D93" w:rsidRPr="00A74D93" w:rsidRDefault="00A74D93" w:rsidP="00A74D93">
      <w:pPr>
        <w:spacing w:after="0" w:line="240" w:lineRule="auto"/>
        <w:ind w:left="709"/>
        <w:jc w:val="both"/>
        <w:rPr>
          <w:rFonts w:ascii="Times New Roman" w:hAnsi="Times New Roman" w:cs="Times New Roman"/>
        </w:rPr>
      </w:pPr>
      <w:r w:rsidRPr="00A74D93">
        <w:rPr>
          <w:rFonts w:ascii="Times New Roman" w:hAnsi="Times New Roman" w:cs="Times New Roman"/>
        </w:rPr>
        <w:t>Минимален надлъжен наклон</w:t>
      </w:r>
      <w:r w:rsidRPr="00A74D93">
        <w:rPr>
          <w:rFonts w:ascii="Times New Roman" w:hAnsi="Times New Roman" w:cs="Times New Roman"/>
        </w:rPr>
        <w:tab/>
        <w:t>- +3.139%</w:t>
      </w:r>
    </w:p>
    <w:p w:rsidR="00A74D93" w:rsidRPr="00A74D93" w:rsidRDefault="00A74D93" w:rsidP="00A74D93">
      <w:pPr>
        <w:spacing w:after="0" w:line="240" w:lineRule="auto"/>
        <w:ind w:left="709"/>
        <w:jc w:val="both"/>
        <w:rPr>
          <w:rFonts w:ascii="Times New Roman" w:hAnsi="Times New Roman" w:cs="Times New Roman"/>
        </w:rPr>
      </w:pPr>
      <w:r w:rsidRPr="00A74D93">
        <w:rPr>
          <w:rFonts w:ascii="Times New Roman" w:hAnsi="Times New Roman" w:cs="Times New Roman"/>
        </w:rPr>
        <w:t>Максимален надлъжен наклон</w:t>
      </w:r>
      <w:r w:rsidRPr="00A74D93">
        <w:rPr>
          <w:rFonts w:ascii="Times New Roman" w:hAnsi="Times New Roman" w:cs="Times New Roman"/>
        </w:rPr>
        <w:tab/>
        <w:t>+4.763%</w:t>
      </w:r>
    </w:p>
    <w:p w:rsidR="00A74D93" w:rsidRPr="00A74D93" w:rsidRDefault="00A74D93" w:rsidP="00A74D93">
      <w:pPr>
        <w:spacing w:after="0" w:line="240" w:lineRule="auto"/>
        <w:ind w:left="709"/>
        <w:jc w:val="both"/>
        <w:rPr>
          <w:rFonts w:ascii="Times New Roman" w:hAnsi="Times New Roman" w:cs="Times New Roman"/>
        </w:rPr>
      </w:pPr>
      <w:r w:rsidRPr="00A74D93">
        <w:rPr>
          <w:rFonts w:ascii="Times New Roman" w:hAnsi="Times New Roman" w:cs="Times New Roman"/>
        </w:rPr>
        <w:t>В надлъжен профил са допуснати следните елементи в населено място:</w:t>
      </w:r>
    </w:p>
    <w:p w:rsidR="00A74D93" w:rsidRPr="00A74D93" w:rsidRDefault="00A74D93" w:rsidP="00A74D93">
      <w:pPr>
        <w:spacing w:after="0" w:line="240" w:lineRule="auto"/>
        <w:ind w:left="709"/>
        <w:jc w:val="both"/>
        <w:rPr>
          <w:rFonts w:ascii="Times New Roman" w:hAnsi="Times New Roman" w:cs="Times New Roman"/>
        </w:rPr>
      </w:pPr>
      <w:r w:rsidRPr="00A74D93">
        <w:rPr>
          <w:rFonts w:ascii="Times New Roman" w:hAnsi="Times New Roman" w:cs="Times New Roman"/>
        </w:rPr>
        <w:t>Минимален радиус на изпъкнала вертикална крива</w:t>
      </w:r>
      <w:r w:rsidRPr="00A74D93">
        <w:rPr>
          <w:rFonts w:ascii="Times New Roman" w:hAnsi="Times New Roman" w:cs="Times New Roman"/>
        </w:rPr>
        <w:tab/>
        <w:t>-2921m</w:t>
      </w:r>
    </w:p>
    <w:p w:rsidR="00A74D93" w:rsidRPr="00A74D93" w:rsidRDefault="00A74D93" w:rsidP="00A74D93">
      <w:pPr>
        <w:spacing w:after="0" w:line="240" w:lineRule="auto"/>
        <w:ind w:left="709"/>
        <w:jc w:val="both"/>
        <w:rPr>
          <w:rFonts w:ascii="Times New Roman" w:hAnsi="Times New Roman" w:cs="Times New Roman"/>
        </w:rPr>
      </w:pPr>
      <w:r w:rsidRPr="00A74D93">
        <w:rPr>
          <w:rFonts w:ascii="Times New Roman" w:hAnsi="Times New Roman" w:cs="Times New Roman"/>
        </w:rPr>
        <w:t>Минимален радиус на вдлъбната вертикална крива</w:t>
      </w:r>
      <w:r w:rsidRPr="00A74D93">
        <w:rPr>
          <w:rFonts w:ascii="Times New Roman" w:hAnsi="Times New Roman" w:cs="Times New Roman"/>
        </w:rPr>
        <w:tab/>
        <w:t>+2263m</w:t>
      </w:r>
    </w:p>
    <w:p w:rsidR="00A74D93" w:rsidRPr="00A74D93" w:rsidRDefault="00A74D93" w:rsidP="00A74D93">
      <w:pPr>
        <w:spacing w:after="0" w:line="240" w:lineRule="auto"/>
        <w:ind w:left="709"/>
        <w:jc w:val="both"/>
        <w:rPr>
          <w:rFonts w:ascii="Times New Roman" w:hAnsi="Times New Roman" w:cs="Times New Roman"/>
        </w:rPr>
      </w:pPr>
      <w:r w:rsidRPr="00A74D93">
        <w:rPr>
          <w:rFonts w:ascii="Times New Roman" w:hAnsi="Times New Roman" w:cs="Times New Roman"/>
        </w:rPr>
        <w:t>Минимален надлъжен наклон</w:t>
      </w:r>
      <w:r w:rsidRPr="00A74D93">
        <w:rPr>
          <w:rFonts w:ascii="Times New Roman" w:hAnsi="Times New Roman" w:cs="Times New Roman"/>
        </w:rPr>
        <w:tab/>
        <w:t>- +4.269%</w:t>
      </w:r>
    </w:p>
    <w:p w:rsidR="00A74D93" w:rsidRPr="00A74D93" w:rsidRDefault="00A74D93" w:rsidP="00A74D93">
      <w:pPr>
        <w:spacing w:after="0" w:line="240" w:lineRule="auto"/>
        <w:ind w:left="709"/>
        <w:jc w:val="both"/>
        <w:rPr>
          <w:rFonts w:ascii="Times New Roman" w:hAnsi="Times New Roman" w:cs="Times New Roman"/>
        </w:rPr>
      </w:pPr>
      <w:r w:rsidRPr="00A74D93">
        <w:rPr>
          <w:rFonts w:ascii="Times New Roman" w:hAnsi="Times New Roman" w:cs="Times New Roman"/>
        </w:rPr>
        <w:t>Максимален надлъжен наклон</w:t>
      </w:r>
      <w:r w:rsidRPr="00A74D93">
        <w:rPr>
          <w:rFonts w:ascii="Times New Roman" w:hAnsi="Times New Roman" w:cs="Times New Roman"/>
        </w:rPr>
        <w:tab/>
        <w:t>+6.699%</w:t>
      </w:r>
    </w:p>
    <w:p w:rsidR="00A74D93" w:rsidRPr="00A74D93" w:rsidRDefault="00A74D93" w:rsidP="00A74D93">
      <w:pPr>
        <w:spacing w:after="0" w:line="240" w:lineRule="auto"/>
        <w:ind w:left="709"/>
        <w:jc w:val="both"/>
        <w:rPr>
          <w:rFonts w:ascii="Times New Roman" w:hAnsi="Times New Roman" w:cs="Times New Roman"/>
        </w:rPr>
      </w:pPr>
      <w:r w:rsidRPr="00A74D93">
        <w:rPr>
          <w:rFonts w:ascii="Times New Roman" w:hAnsi="Times New Roman" w:cs="Times New Roman"/>
        </w:rPr>
        <w:t xml:space="preserve">Проектните коти, теренните коти и всички количества свързани с асфалтобетоновите работи са представени във ведомости за количеството </w:t>
      </w:r>
      <w:proofErr w:type="spellStart"/>
      <w:r w:rsidRPr="00A74D93">
        <w:rPr>
          <w:rFonts w:ascii="Times New Roman" w:hAnsi="Times New Roman" w:cs="Times New Roman"/>
        </w:rPr>
        <w:t>асфалтобеон</w:t>
      </w:r>
      <w:proofErr w:type="spellEnd"/>
      <w:r w:rsidRPr="00A74D93">
        <w:rPr>
          <w:rFonts w:ascii="Times New Roman" w:hAnsi="Times New Roman" w:cs="Times New Roman"/>
        </w:rPr>
        <w:t xml:space="preserve">. </w:t>
      </w:r>
    </w:p>
    <w:p w:rsidR="00A74D93" w:rsidRPr="00A74D93" w:rsidRDefault="00A74D93" w:rsidP="00A74D93">
      <w:pPr>
        <w:spacing w:after="0" w:line="240" w:lineRule="auto"/>
        <w:ind w:left="709"/>
        <w:jc w:val="both"/>
        <w:rPr>
          <w:rFonts w:ascii="Times New Roman" w:hAnsi="Times New Roman" w:cs="Times New Roman"/>
        </w:rPr>
      </w:pPr>
      <w:r w:rsidRPr="00A74D93">
        <w:rPr>
          <w:rFonts w:ascii="Times New Roman" w:hAnsi="Times New Roman" w:cs="Times New Roman"/>
        </w:rPr>
        <w:t xml:space="preserve">Количествата за двете площадки в дясно са във ведомост за </w:t>
      </w:r>
      <w:proofErr w:type="spellStart"/>
      <w:r w:rsidRPr="00A74D93">
        <w:rPr>
          <w:rFonts w:ascii="Times New Roman" w:hAnsi="Times New Roman" w:cs="Times New Roman"/>
        </w:rPr>
        <w:t>заустване</w:t>
      </w:r>
      <w:proofErr w:type="spellEnd"/>
      <w:r w:rsidRPr="00A74D93">
        <w:rPr>
          <w:rFonts w:ascii="Times New Roman" w:hAnsi="Times New Roman" w:cs="Times New Roman"/>
        </w:rPr>
        <w:t>, а проектните коти проектните ширини и наклони във ведомост №16.</w:t>
      </w:r>
    </w:p>
    <w:p w:rsidR="00D32CA8" w:rsidRPr="00A74D93" w:rsidRDefault="00D32CA8" w:rsidP="00A74D93">
      <w:pPr>
        <w:pStyle w:val="ListParagraph"/>
        <w:numPr>
          <w:ilvl w:val="0"/>
          <w:numId w:val="3"/>
        </w:numPr>
        <w:spacing w:before="120" w:after="0" w:line="240" w:lineRule="auto"/>
        <w:ind w:left="709" w:hanging="709"/>
        <w:jc w:val="both"/>
        <w:rPr>
          <w:rFonts w:ascii="Times New Roman" w:hAnsi="Times New Roman" w:cs="Times New Roman"/>
          <w:color w:val="000000" w:themeColor="text1"/>
          <w:sz w:val="24"/>
          <w:szCs w:val="24"/>
        </w:rPr>
      </w:pPr>
      <w:r w:rsidRPr="00A74D93">
        <w:rPr>
          <w:rFonts w:ascii="Times New Roman" w:hAnsi="Times New Roman" w:cs="Times New Roman"/>
          <w:color w:val="000000" w:themeColor="text1"/>
          <w:sz w:val="24"/>
          <w:szCs w:val="24"/>
        </w:rPr>
        <w:t>НАПРЕЧНИ ПРОФИЛИ</w:t>
      </w:r>
    </w:p>
    <w:p w:rsidR="00A74D93" w:rsidRPr="00A74D93" w:rsidRDefault="00A74D93" w:rsidP="00A74D93">
      <w:pPr>
        <w:spacing w:after="0" w:line="240" w:lineRule="auto"/>
        <w:ind w:left="709"/>
        <w:jc w:val="both"/>
        <w:rPr>
          <w:rFonts w:ascii="Times New Roman" w:hAnsi="Times New Roman" w:cs="Times New Roman"/>
          <w:sz w:val="24"/>
          <w:szCs w:val="24"/>
        </w:rPr>
      </w:pPr>
      <w:r w:rsidRPr="00A74D93">
        <w:rPr>
          <w:rFonts w:ascii="Times New Roman" w:hAnsi="Times New Roman" w:cs="Times New Roman"/>
          <w:sz w:val="24"/>
          <w:szCs w:val="24"/>
        </w:rPr>
        <w:t>Напречният профил на участъка е проектиран при спазване на изискванията на “Норми за проектиране на пътища” 2000 год.</w:t>
      </w:r>
    </w:p>
    <w:p w:rsidR="00A74D93" w:rsidRPr="00A74D93" w:rsidRDefault="00A74D93" w:rsidP="00A74D93">
      <w:pPr>
        <w:spacing w:after="0" w:line="240" w:lineRule="auto"/>
        <w:ind w:left="709"/>
        <w:jc w:val="both"/>
        <w:rPr>
          <w:rFonts w:ascii="Times New Roman" w:hAnsi="Times New Roman" w:cs="Times New Roman"/>
          <w:sz w:val="24"/>
          <w:szCs w:val="24"/>
        </w:rPr>
      </w:pPr>
      <w:r w:rsidRPr="00A74D93">
        <w:rPr>
          <w:rFonts w:ascii="Times New Roman" w:hAnsi="Times New Roman" w:cs="Times New Roman"/>
          <w:sz w:val="24"/>
          <w:szCs w:val="24"/>
        </w:rPr>
        <w:t>В права напречния наклон е двустранен 2,5%, а в крива е обвързана с радиуса на съответната крива и проектната скорост.</w:t>
      </w:r>
    </w:p>
    <w:p w:rsidR="00A74D93" w:rsidRPr="00A74D93" w:rsidRDefault="00A74D93" w:rsidP="00A74D93">
      <w:pPr>
        <w:spacing w:after="0" w:line="240" w:lineRule="auto"/>
        <w:ind w:left="709"/>
        <w:jc w:val="both"/>
        <w:rPr>
          <w:rFonts w:ascii="Times New Roman" w:hAnsi="Times New Roman" w:cs="Times New Roman"/>
          <w:sz w:val="24"/>
          <w:szCs w:val="24"/>
        </w:rPr>
      </w:pPr>
      <w:r w:rsidRPr="00A74D93">
        <w:rPr>
          <w:rFonts w:ascii="Times New Roman" w:hAnsi="Times New Roman" w:cs="Times New Roman"/>
          <w:sz w:val="24"/>
          <w:szCs w:val="24"/>
        </w:rPr>
        <w:lastRenderedPageBreak/>
        <w:t>Приетите габарити съвпадат със съществуващите такива.</w:t>
      </w:r>
    </w:p>
    <w:p w:rsidR="00A74D93" w:rsidRPr="00A74D93" w:rsidRDefault="00A74D93" w:rsidP="00A74D93">
      <w:pPr>
        <w:spacing w:after="0" w:line="240" w:lineRule="auto"/>
        <w:ind w:left="709"/>
        <w:jc w:val="both"/>
        <w:rPr>
          <w:rFonts w:ascii="Times New Roman" w:hAnsi="Times New Roman" w:cs="Times New Roman"/>
          <w:sz w:val="24"/>
          <w:szCs w:val="24"/>
        </w:rPr>
      </w:pPr>
      <w:r w:rsidRPr="00A74D93">
        <w:rPr>
          <w:rFonts w:ascii="Times New Roman" w:hAnsi="Times New Roman" w:cs="Times New Roman"/>
          <w:sz w:val="24"/>
          <w:szCs w:val="24"/>
        </w:rPr>
        <w:t>Проектните ширини са приети максимално близки до съществуващите и кратни на 0.25m.</w:t>
      </w:r>
    </w:p>
    <w:p w:rsidR="00A74D93" w:rsidRPr="00C25967" w:rsidRDefault="00A74D93" w:rsidP="00A74D93">
      <w:pPr>
        <w:spacing w:after="0" w:line="240" w:lineRule="auto"/>
        <w:ind w:left="709"/>
        <w:jc w:val="both"/>
        <w:rPr>
          <w:rFonts w:ascii="Times New Roman" w:hAnsi="Times New Roman" w:cs="Times New Roman"/>
          <w:color w:val="000000" w:themeColor="text1"/>
          <w:sz w:val="24"/>
          <w:szCs w:val="24"/>
        </w:rPr>
      </w:pPr>
      <w:r w:rsidRPr="00A74D93">
        <w:rPr>
          <w:rFonts w:ascii="Times New Roman" w:hAnsi="Times New Roman" w:cs="Times New Roman"/>
          <w:sz w:val="24"/>
          <w:szCs w:val="24"/>
        </w:rPr>
        <w:t xml:space="preserve">В село Свети Спас се предвижда подмяна на всички бордюри с видима част от 15 см и изпълнение на нови тротоари. Тротоарите са с напречен наклон от 2% към бордюра. Пред всички входове за гаражи и портални врати към дворовете </w:t>
      </w:r>
      <w:r w:rsidRPr="00C25967">
        <w:rPr>
          <w:rFonts w:ascii="Times New Roman" w:hAnsi="Times New Roman" w:cs="Times New Roman"/>
          <w:color w:val="000000" w:themeColor="text1"/>
          <w:sz w:val="24"/>
          <w:szCs w:val="24"/>
        </w:rPr>
        <w:t>бордюрите да се понижат с 15 см. Настилката на тротоарите е от бетонови павета положени върху 4 см пясък и основа от 20 см трошен камък фракция 0-40 мм.</w:t>
      </w:r>
    </w:p>
    <w:p w:rsidR="00D32CA8" w:rsidRPr="00C25967" w:rsidRDefault="00A74D93" w:rsidP="00A74D93">
      <w:pPr>
        <w:spacing w:after="0" w:line="240" w:lineRule="auto"/>
        <w:ind w:left="709"/>
        <w:jc w:val="both"/>
        <w:rPr>
          <w:rFonts w:ascii="Times New Roman" w:hAnsi="Times New Roman" w:cs="Times New Roman"/>
          <w:color w:val="000000" w:themeColor="text1"/>
          <w:sz w:val="24"/>
          <w:szCs w:val="24"/>
        </w:rPr>
      </w:pPr>
      <w:r w:rsidRPr="00C25967">
        <w:rPr>
          <w:rFonts w:ascii="Times New Roman" w:hAnsi="Times New Roman" w:cs="Times New Roman"/>
          <w:color w:val="000000" w:themeColor="text1"/>
          <w:sz w:val="24"/>
          <w:szCs w:val="24"/>
        </w:rPr>
        <w:t xml:space="preserve">За всички напречни улици, там където свършва тротоара и на края на пешеходните пътеки се предвижда скосяване на бордюра с цел плавно преминаване към платното. За улиците се предвижда и </w:t>
      </w:r>
      <w:proofErr w:type="spellStart"/>
      <w:r w:rsidRPr="00C25967">
        <w:rPr>
          <w:rFonts w:ascii="Times New Roman" w:hAnsi="Times New Roman" w:cs="Times New Roman"/>
          <w:color w:val="000000" w:themeColor="text1"/>
          <w:sz w:val="24"/>
          <w:szCs w:val="24"/>
        </w:rPr>
        <w:t>заустване</w:t>
      </w:r>
      <w:proofErr w:type="spellEnd"/>
      <w:r w:rsidRPr="00C25967">
        <w:rPr>
          <w:rFonts w:ascii="Times New Roman" w:hAnsi="Times New Roman" w:cs="Times New Roman"/>
          <w:color w:val="000000" w:themeColor="text1"/>
          <w:sz w:val="24"/>
          <w:szCs w:val="24"/>
        </w:rPr>
        <w:t xml:space="preserve"> на 5м след изпълнението на </w:t>
      </w:r>
      <w:proofErr w:type="spellStart"/>
      <w:r w:rsidRPr="00C25967">
        <w:rPr>
          <w:rFonts w:ascii="Times New Roman" w:hAnsi="Times New Roman" w:cs="Times New Roman"/>
          <w:color w:val="000000" w:themeColor="text1"/>
          <w:sz w:val="24"/>
          <w:szCs w:val="24"/>
        </w:rPr>
        <w:t>бордюрната</w:t>
      </w:r>
      <w:proofErr w:type="spellEnd"/>
      <w:r w:rsidRPr="00C25967">
        <w:rPr>
          <w:rFonts w:ascii="Times New Roman" w:hAnsi="Times New Roman" w:cs="Times New Roman"/>
          <w:color w:val="000000" w:themeColor="text1"/>
          <w:sz w:val="24"/>
          <w:szCs w:val="24"/>
        </w:rPr>
        <w:t xml:space="preserve"> крива.</w:t>
      </w:r>
    </w:p>
    <w:p w:rsidR="00D32CA8" w:rsidRPr="00C25967" w:rsidRDefault="00D32CA8" w:rsidP="00F0183E">
      <w:pPr>
        <w:pStyle w:val="ListParagraph"/>
        <w:numPr>
          <w:ilvl w:val="0"/>
          <w:numId w:val="3"/>
        </w:numPr>
        <w:spacing w:before="120" w:after="0" w:line="240" w:lineRule="auto"/>
        <w:ind w:left="709" w:hanging="709"/>
        <w:jc w:val="both"/>
        <w:rPr>
          <w:rFonts w:ascii="Times New Roman" w:hAnsi="Times New Roman" w:cs="Times New Roman"/>
          <w:color w:val="000000" w:themeColor="text1"/>
          <w:sz w:val="24"/>
          <w:szCs w:val="24"/>
        </w:rPr>
      </w:pPr>
      <w:r w:rsidRPr="00C25967">
        <w:rPr>
          <w:rFonts w:ascii="Times New Roman" w:hAnsi="Times New Roman" w:cs="Times New Roman"/>
          <w:color w:val="000000" w:themeColor="text1"/>
          <w:sz w:val="24"/>
          <w:szCs w:val="24"/>
        </w:rPr>
        <w:t>ВЪЗСТАНОВЯВАНЕ НА БАНКЕТИ И ПЪТНИ ОТКОСИ</w:t>
      </w:r>
    </w:p>
    <w:p w:rsidR="00A74D93" w:rsidRPr="00C25967" w:rsidRDefault="00A74D93" w:rsidP="00A74D93">
      <w:pPr>
        <w:spacing w:after="0" w:line="240" w:lineRule="auto"/>
        <w:ind w:left="709"/>
        <w:jc w:val="both"/>
        <w:rPr>
          <w:rFonts w:ascii="Times New Roman" w:hAnsi="Times New Roman" w:cs="Times New Roman"/>
          <w:color w:val="000000" w:themeColor="text1"/>
          <w:sz w:val="24"/>
          <w:szCs w:val="24"/>
        </w:rPr>
      </w:pPr>
      <w:r w:rsidRPr="00C25967">
        <w:rPr>
          <w:rFonts w:ascii="Times New Roman" w:hAnsi="Times New Roman" w:cs="Times New Roman"/>
          <w:color w:val="000000" w:themeColor="text1"/>
          <w:sz w:val="24"/>
          <w:szCs w:val="24"/>
        </w:rPr>
        <w:t xml:space="preserve">Банкетите в по-голяма част от пътя в извън населено място са непочистени. Всички банкети се възстановяват след почистване до проектните нива на настилката, като се стабилизират с трошенокаменни материали. </w:t>
      </w:r>
    </w:p>
    <w:p w:rsidR="00A74D93" w:rsidRPr="00C25967" w:rsidRDefault="00A74D93" w:rsidP="00A74D93">
      <w:pPr>
        <w:pStyle w:val="ListParagraph"/>
        <w:spacing w:after="120" w:line="240" w:lineRule="auto"/>
        <w:ind w:left="709"/>
        <w:jc w:val="both"/>
        <w:rPr>
          <w:rFonts w:ascii="Times New Roman" w:hAnsi="Times New Roman" w:cs="Times New Roman"/>
          <w:color w:val="000000" w:themeColor="text1"/>
          <w:sz w:val="24"/>
          <w:szCs w:val="24"/>
        </w:rPr>
      </w:pPr>
      <w:r w:rsidRPr="00C25967">
        <w:rPr>
          <w:rFonts w:ascii="Times New Roman" w:hAnsi="Times New Roman" w:cs="Times New Roman"/>
          <w:color w:val="000000" w:themeColor="text1"/>
          <w:sz w:val="24"/>
          <w:szCs w:val="24"/>
        </w:rPr>
        <w:t>Банкетите са с наклон 6% към откосите. Сумарния наклон на банкета и прилежащото пътно платно, когато са разностранни, не може да бъде по-голям от 10%.</w:t>
      </w:r>
    </w:p>
    <w:p w:rsidR="00A74D93" w:rsidRPr="00C25967" w:rsidRDefault="00A74D93" w:rsidP="00A74D93">
      <w:pPr>
        <w:pStyle w:val="ListParagraph"/>
        <w:spacing w:after="120" w:line="240" w:lineRule="auto"/>
        <w:ind w:left="709"/>
        <w:jc w:val="both"/>
        <w:rPr>
          <w:rFonts w:ascii="Times New Roman" w:hAnsi="Times New Roman" w:cs="Times New Roman"/>
          <w:color w:val="000000" w:themeColor="text1"/>
          <w:sz w:val="24"/>
          <w:szCs w:val="24"/>
        </w:rPr>
      </w:pPr>
    </w:p>
    <w:p w:rsidR="00D32CA8" w:rsidRPr="00C25967" w:rsidRDefault="00D32CA8" w:rsidP="00A74D93">
      <w:pPr>
        <w:pStyle w:val="ListParagraph"/>
        <w:numPr>
          <w:ilvl w:val="0"/>
          <w:numId w:val="3"/>
        </w:numPr>
        <w:spacing w:before="120" w:after="0" w:line="240" w:lineRule="auto"/>
        <w:ind w:left="709" w:hanging="709"/>
        <w:jc w:val="both"/>
        <w:rPr>
          <w:rFonts w:ascii="Times New Roman" w:hAnsi="Times New Roman" w:cs="Times New Roman"/>
          <w:color w:val="000000" w:themeColor="text1"/>
          <w:sz w:val="24"/>
          <w:szCs w:val="24"/>
        </w:rPr>
      </w:pPr>
      <w:r w:rsidRPr="00C25967">
        <w:rPr>
          <w:rFonts w:ascii="Times New Roman" w:hAnsi="Times New Roman" w:cs="Times New Roman"/>
          <w:color w:val="000000" w:themeColor="text1"/>
          <w:sz w:val="24"/>
          <w:szCs w:val="24"/>
        </w:rPr>
        <w:t>ВЪЗСТАНОВЯВАНЕ НА ПЪТНОТО ПЛАТНО И ПЪТНОТО ТЯЛО</w:t>
      </w:r>
    </w:p>
    <w:p w:rsidR="00A74D93" w:rsidRPr="00C25967" w:rsidRDefault="00A74D93" w:rsidP="00A74D93">
      <w:pPr>
        <w:spacing w:after="0" w:line="240" w:lineRule="auto"/>
        <w:ind w:left="709"/>
        <w:jc w:val="both"/>
        <w:rPr>
          <w:rFonts w:ascii="Times New Roman" w:hAnsi="Times New Roman" w:cs="Times New Roman"/>
          <w:color w:val="000000" w:themeColor="text1"/>
          <w:sz w:val="24"/>
          <w:szCs w:val="24"/>
        </w:rPr>
      </w:pPr>
      <w:r w:rsidRPr="00C25967">
        <w:rPr>
          <w:rFonts w:ascii="Times New Roman" w:hAnsi="Times New Roman" w:cs="Times New Roman"/>
          <w:color w:val="000000" w:themeColor="text1"/>
          <w:sz w:val="24"/>
          <w:szCs w:val="24"/>
        </w:rPr>
        <w:t>Проектното решение предвижда рехабилитация на съществуващата настилка, като се положи един пласт от 4см плътен асфалтобетон и изравнителен пласт от неплътен асфалтобетон с минимална дебелина 3см осигуряващи възможност напречните наклони да бъдат коригирани към нормативно определените.</w:t>
      </w:r>
    </w:p>
    <w:p w:rsidR="00A74D93" w:rsidRPr="00C25967" w:rsidRDefault="00A74D93" w:rsidP="00A74D93">
      <w:pPr>
        <w:spacing w:after="0" w:line="240" w:lineRule="auto"/>
        <w:ind w:left="709"/>
        <w:jc w:val="both"/>
        <w:rPr>
          <w:rFonts w:ascii="Times New Roman" w:hAnsi="Times New Roman" w:cs="Times New Roman"/>
          <w:color w:val="000000" w:themeColor="text1"/>
          <w:sz w:val="24"/>
          <w:szCs w:val="24"/>
        </w:rPr>
      </w:pPr>
      <w:r w:rsidRPr="00C25967">
        <w:rPr>
          <w:rFonts w:ascii="Times New Roman" w:hAnsi="Times New Roman" w:cs="Times New Roman"/>
          <w:color w:val="000000" w:themeColor="text1"/>
          <w:sz w:val="24"/>
          <w:szCs w:val="24"/>
        </w:rPr>
        <w:t>Ще се положат следните пластове:</w:t>
      </w:r>
    </w:p>
    <w:p w:rsidR="00A74D93" w:rsidRPr="00C25967" w:rsidRDefault="00A74D93" w:rsidP="00A74D93">
      <w:pPr>
        <w:pStyle w:val="ListParagraph"/>
        <w:numPr>
          <w:ilvl w:val="0"/>
          <w:numId w:val="14"/>
        </w:numPr>
        <w:spacing w:after="0" w:line="240" w:lineRule="auto"/>
        <w:jc w:val="both"/>
        <w:rPr>
          <w:rFonts w:ascii="Times New Roman" w:hAnsi="Times New Roman" w:cs="Times New Roman"/>
          <w:color w:val="000000" w:themeColor="text1"/>
          <w:sz w:val="24"/>
          <w:szCs w:val="24"/>
        </w:rPr>
      </w:pPr>
      <w:r w:rsidRPr="00C25967">
        <w:rPr>
          <w:rFonts w:ascii="Times New Roman" w:hAnsi="Times New Roman" w:cs="Times New Roman"/>
          <w:color w:val="000000" w:themeColor="text1"/>
          <w:sz w:val="24"/>
          <w:szCs w:val="24"/>
        </w:rPr>
        <w:t xml:space="preserve">Плътен асфалтобетон – 4 см </w:t>
      </w:r>
    </w:p>
    <w:p w:rsidR="00A74D93" w:rsidRPr="00C25967" w:rsidRDefault="00A74D93" w:rsidP="00A74D93">
      <w:pPr>
        <w:pStyle w:val="ListParagraph"/>
        <w:numPr>
          <w:ilvl w:val="0"/>
          <w:numId w:val="14"/>
        </w:numPr>
        <w:spacing w:after="0" w:line="240" w:lineRule="auto"/>
        <w:jc w:val="both"/>
        <w:rPr>
          <w:rFonts w:ascii="Times New Roman" w:hAnsi="Times New Roman" w:cs="Times New Roman"/>
          <w:color w:val="000000" w:themeColor="text1"/>
          <w:sz w:val="24"/>
          <w:szCs w:val="24"/>
        </w:rPr>
      </w:pPr>
      <w:r w:rsidRPr="00C25967">
        <w:rPr>
          <w:rFonts w:ascii="Times New Roman" w:hAnsi="Times New Roman" w:cs="Times New Roman"/>
          <w:color w:val="000000" w:themeColor="text1"/>
          <w:sz w:val="24"/>
          <w:szCs w:val="24"/>
        </w:rPr>
        <w:t>Изравнителен неплътен асфалтобетон – от 3см до h см</w:t>
      </w:r>
    </w:p>
    <w:p w:rsidR="00A74D93" w:rsidRPr="00C25967" w:rsidRDefault="00A74D93" w:rsidP="00A74D93">
      <w:pPr>
        <w:spacing w:after="0" w:line="240" w:lineRule="auto"/>
        <w:ind w:left="709"/>
        <w:jc w:val="both"/>
        <w:rPr>
          <w:rFonts w:ascii="Times New Roman" w:hAnsi="Times New Roman" w:cs="Times New Roman"/>
          <w:color w:val="000000" w:themeColor="text1"/>
          <w:sz w:val="24"/>
          <w:szCs w:val="24"/>
        </w:rPr>
      </w:pPr>
      <w:r w:rsidRPr="00C25967">
        <w:rPr>
          <w:rFonts w:ascii="Times New Roman" w:hAnsi="Times New Roman" w:cs="Times New Roman"/>
          <w:color w:val="000000" w:themeColor="text1"/>
          <w:sz w:val="24"/>
          <w:szCs w:val="24"/>
        </w:rPr>
        <w:t xml:space="preserve">Преди полагане на пластовете асфалтобетонова смес, осигуряваща </w:t>
      </w:r>
      <w:proofErr w:type="spellStart"/>
      <w:r w:rsidRPr="00C25967">
        <w:rPr>
          <w:rFonts w:ascii="Times New Roman" w:hAnsi="Times New Roman" w:cs="Times New Roman"/>
          <w:color w:val="000000" w:themeColor="text1"/>
          <w:sz w:val="24"/>
          <w:szCs w:val="24"/>
        </w:rPr>
        <w:t>носимоспособността</w:t>
      </w:r>
      <w:proofErr w:type="spellEnd"/>
      <w:r w:rsidRPr="00C25967">
        <w:rPr>
          <w:rFonts w:ascii="Times New Roman" w:hAnsi="Times New Roman" w:cs="Times New Roman"/>
          <w:color w:val="000000" w:themeColor="text1"/>
          <w:sz w:val="24"/>
          <w:szCs w:val="24"/>
        </w:rPr>
        <w:t xml:space="preserve"> и </w:t>
      </w:r>
      <w:proofErr w:type="spellStart"/>
      <w:r w:rsidRPr="00C25967">
        <w:rPr>
          <w:rFonts w:ascii="Times New Roman" w:hAnsi="Times New Roman" w:cs="Times New Roman"/>
          <w:color w:val="000000" w:themeColor="text1"/>
          <w:sz w:val="24"/>
          <w:szCs w:val="24"/>
        </w:rPr>
        <w:t>равността</w:t>
      </w:r>
      <w:proofErr w:type="spellEnd"/>
      <w:r w:rsidRPr="00C25967">
        <w:rPr>
          <w:rFonts w:ascii="Times New Roman" w:hAnsi="Times New Roman" w:cs="Times New Roman"/>
          <w:color w:val="000000" w:themeColor="text1"/>
          <w:sz w:val="24"/>
          <w:szCs w:val="24"/>
        </w:rPr>
        <w:t>, е необходима подготовка на основата в участъците с повреди по настилката.</w:t>
      </w:r>
    </w:p>
    <w:p w:rsidR="00A74D93" w:rsidRPr="00C25967" w:rsidRDefault="00A74D93" w:rsidP="00A74D93">
      <w:pPr>
        <w:spacing w:after="0" w:line="240" w:lineRule="auto"/>
        <w:ind w:left="709"/>
        <w:jc w:val="both"/>
        <w:rPr>
          <w:rFonts w:ascii="Times New Roman" w:hAnsi="Times New Roman" w:cs="Times New Roman"/>
          <w:color w:val="000000" w:themeColor="text1"/>
          <w:sz w:val="24"/>
          <w:szCs w:val="24"/>
        </w:rPr>
      </w:pPr>
      <w:r w:rsidRPr="00C25967">
        <w:rPr>
          <w:rFonts w:ascii="Times New Roman" w:hAnsi="Times New Roman" w:cs="Times New Roman"/>
          <w:color w:val="000000" w:themeColor="text1"/>
          <w:sz w:val="24"/>
          <w:szCs w:val="24"/>
        </w:rPr>
        <w:t>Забелязват се следните характерни видове повреди:</w:t>
      </w:r>
    </w:p>
    <w:p w:rsidR="00A74D93" w:rsidRPr="00C25967" w:rsidRDefault="00A74D93" w:rsidP="00A74D93">
      <w:pPr>
        <w:pStyle w:val="ListParagraph"/>
        <w:numPr>
          <w:ilvl w:val="0"/>
          <w:numId w:val="15"/>
        </w:numPr>
        <w:spacing w:after="0" w:line="240" w:lineRule="auto"/>
        <w:ind w:left="993" w:hanging="284"/>
        <w:jc w:val="both"/>
        <w:rPr>
          <w:rFonts w:ascii="Times New Roman" w:hAnsi="Times New Roman" w:cs="Times New Roman"/>
          <w:color w:val="000000" w:themeColor="text1"/>
          <w:sz w:val="24"/>
          <w:szCs w:val="24"/>
        </w:rPr>
      </w:pPr>
      <w:r w:rsidRPr="00C25967">
        <w:rPr>
          <w:rFonts w:ascii="Times New Roman" w:hAnsi="Times New Roman" w:cs="Times New Roman"/>
          <w:color w:val="000000" w:themeColor="text1"/>
          <w:sz w:val="24"/>
          <w:szCs w:val="24"/>
        </w:rPr>
        <w:t>Единични пукнатини - Възможна причина е неспазване на технологията за изпълнение на работните фуги.</w:t>
      </w:r>
    </w:p>
    <w:p w:rsidR="00A74D93" w:rsidRPr="00C25967" w:rsidRDefault="00A74D93" w:rsidP="00A74D93">
      <w:pPr>
        <w:pStyle w:val="ListParagraph"/>
        <w:numPr>
          <w:ilvl w:val="0"/>
          <w:numId w:val="15"/>
        </w:numPr>
        <w:spacing w:after="0" w:line="240" w:lineRule="auto"/>
        <w:ind w:left="993" w:hanging="284"/>
        <w:jc w:val="both"/>
        <w:rPr>
          <w:rFonts w:ascii="Times New Roman" w:hAnsi="Times New Roman" w:cs="Times New Roman"/>
          <w:color w:val="000000" w:themeColor="text1"/>
          <w:sz w:val="24"/>
          <w:szCs w:val="24"/>
        </w:rPr>
      </w:pPr>
      <w:r w:rsidRPr="00C25967">
        <w:rPr>
          <w:rFonts w:ascii="Times New Roman" w:hAnsi="Times New Roman" w:cs="Times New Roman"/>
          <w:color w:val="000000" w:themeColor="text1"/>
          <w:sz w:val="24"/>
          <w:szCs w:val="24"/>
        </w:rPr>
        <w:t xml:space="preserve">Мрежовидни пукнатини и деформирана настилка - Възможна причина е недостатъчна </w:t>
      </w:r>
      <w:proofErr w:type="spellStart"/>
      <w:r w:rsidRPr="00C25967">
        <w:rPr>
          <w:rFonts w:ascii="Times New Roman" w:hAnsi="Times New Roman" w:cs="Times New Roman"/>
          <w:color w:val="000000" w:themeColor="text1"/>
          <w:sz w:val="24"/>
          <w:szCs w:val="24"/>
        </w:rPr>
        <w:t>носимоспособност</w:t>
      </w:r>
      <w:proofErr w:type="spellEnd"/>
      <w:r w:rsidRPr="00C25967">
        <w:rPr>
          <w:rFonts w:ascii="Times New Roman" w:hAnsi="Times New Roman" w:cs="Times New Roman"/>
          <w:color w:val="000000" w:themeColor="text1"/>
          <w:sz w:val="24"/>
          <w:szCs w:val="24"/>
        </w:rPr>
        <w:t xml:space="preserve"> на пътната конструкция или земната основа.</w:t>
      </w:r>
    </w:p>
    <w:p w:rsidR="00A74D93" w:rsidRPr="00C25967" w:rsidRDefault="00A74D93" w:rsidP="00A74D93">
      <w:pPr>
        <w:pStyle w:val="ListParagraph"/>
        <w:numPr>
          <w:ilvl w:val="0"/>
          <w:numId w:val="15"/>
        </w:numPr>
        <w:spacing w:after="0" w:line="240" w:lineRule="auto"/>
        <w:ind w:left="993" w:hanging="284"/>
        <w:jc w:val="both"/>
        <w:rPr>
          <w:rFonts w:ascii="Times New Roman" w:hAnsi="Times New Roman" w:cs="Times New Roman"/>
          <w:color w:val="000000" w:themeColor="text1"/>
          <w:sz w:val="24"/>
          <w:szCs w:val="24"/>
        </w:rPr>
      </w:pPr>
      <w:r w:rsidRPr="00C25967">
        <w:rPr>
          <w:rFonts w:ascii="Times New Roman" w:hAnsi="Times New Roman" w:cs="Times New Roman"/>
          <w:color w:val="000000" w:themeColor="text1"/>
          <w:sz w:val="24"/>
          <w:szCs w:val="24"/>
        </w:rPr>
        <w:t xml:space="preserve">Поява на дупки - Причина за това е неремонтирани навреме мрежовидни пукнатини, недостатъчно и неравномерно уплътнение, лош </w:t>
      </w:r>
      <w:proofErr w:type="spellStart"/>
      <w:r w:rsidRPr="00C25967">
        <w:rPr>
          <w:rFonts w:ascii="Times New Roman" w:hAnsi="Times New Roman" w:cs="Times New Roman"/>
          <w:color w:val="000000" w:themeColor="text1"/>
          <w:sz w:val="24"/>
          <w:szCs w:val="24"/>
        </w:rPr>
        <w:t>зърнометричен</w:t>
      </w:r>
      <w:proofErr w:type="spellEnd"/>
      <w:r w:rsidRPr="00C25967">
        <w:rPr>
          <w:rFonts w:ascii="Times New Roman" w:hAnsi="Times New Roman" w:cs="Times New Roman"/>
          <w:color w:val="000000" w:themeColor="text1"/>
          <w:sz w:val="24"/>
          <w:szCs w:val="24"/>
        </w:rPr>
        <w:t xml:space="preserve"> състав на асфалтовите смеси и др.</w:t>
      </w:r>
    </w:p>
    <w:p w:rsidR="00A74D93" w:rsidRPr="00C25967" w:rsidRDefault="00A74D93" w:rsidP="00A74D93">
      <w:pPr>
        <w:spacing w:after="0" w:line="240" w:lineRule="auto"/>
        <w:ind w:left="709"/>
        <w:jc w:val="both"/>
        <w:rPr>
          <w:rFonts w:ascii="Times New Roman" w:hAnsi="Times New Roman" w:cs="Times New Roman"/>
          <w:color w:val="000000" w:themeColor="text1"/>
          <w:sz w:val="24"/>
          <w:szCs w:val="24"/>
        </w:rPr>
      </w:pPr>
      <w:r w:rsidRPr="00C25967">
        <w:rPr>
          <w:rFonts w:ascii="Times New Roman" w:hAnsi="Times New Roman" w:cs="Times New Roman"/>
          <w:color w:val="000000" w:themeColor="text1"/>
          <w:sz w:val="24"/>
          <w:szCs w:val="24"/>
        </w:rPr>
        <w:t xml:space="preserve">Ремонтните работи, предвидени по посочените повреди са следните: </w:t>
      </w:r>
    </w:p>
    <w:p w:rsidR="00A74D93" w:rsidRPr="00C25967" w:rsidRDefault="00A74D93" w:rsidP="00A74D93">
      <w:pPr>
        <w:tabs>
          <w:tab w:val="left" w:pos="993"/>
        </w:tabs>
        <w:spacing w:after="0" w:line="240" w:lineRule="auto"/>
        <w:ind w:left="709"/>
        <w:jc w:val="both"/>
        <w:rPr>
          <w:rFonts w:ascii="Times New Roman" w:hAnsi="Times New Roman" w:cs="Times New Roman"/>
          <w:color w:val="000000" w:themeColor="text1"/>
          <w:sz w:val="24"/>
          <w:szCs w:val="24"/>
        </w:rPr>
      </w:pPr>
      <w:r w:rsidRPr="00C25967">
        <w:rPr>
          <w:rFonts w:ascii="Times New Roman" w:hAnsi="Times New Roman" w:cs="Times New Roman"/>
          <w:color w:val="000000" w:themeColor="text1"/>
          <w:sz w:val="24"/>
          <w:szCs w:val="24"/>
        </w:rPr>
        <w:t>-</w:t>
      </w:r>
      <w:r w:rsidRPr="00C25967">
        <w:rPr>
          <w:rFonts w:ascii="Times New Roman" w:hAnsi="Times New Roman" w:cs="Times New Roman"/>
          <w:color w:val="000000" w:themeColor="text1"/>
          <w:sz w:val="24"/>
          <w:szCs w:val="24"/>
        </w:rPr>
        <w:tab/>
        <w:t>първо се фрезова площта с повредите на дълбочина до износващия пласт и получения обем се запълва с неплътен асфалтобетон (</w:t>
      </w:r>
      <w:proofErr w:type="spellStart"/>
      <w:r w:rsidRPr="00C25967">
        <w:rPr>
          <w:rFonts w:ascii="Times New Roman" w:hAnsi="Times New Roman" w:cs="Times New Roman"/>
          <w:color w:val="000000" w:themeColor="text1"/>
          <w:sz w:val="24"/>
          <w:szCs w:val="24"/>
        </w:rPr>
        <w:t>биндер</w:t>
      </w:r>
      <w:proofErr w:type="spellEnd"/>
      <w:r w:rsidRPr="00C25967">
        <w:rPr>
          <w:rFonts w:ascii="Times New Roman" w:hAnsi="Times New Roman" w:cs="Times New Roman"/>
          <w:color w:val="000000" w:themeColor="text1"/>
          <w:sz w:val="24"/>
          <w:szCs w:val="24"/>
        </w:rPr>
        <w:t xml:space="preserve">). </w:t>
      </w:r>
    </w:p>
    <w:p w:rsidR="00A74D93" w:rsidRPr="00C25967" w:rsidRDefault="00A74D93" w:rsidP="00A74D93">
      <w:pPr>
        <w:tabs>
          <w:tab w:val="left" w:pos="993"/>
        </w:tabs>
        <w:spacing w:after="0" w:line="240" w:lineRule="auto"/>
        <w:ind w:left="709"/>
        <w:jc w:val="both"/>
        <w:rPr>
          <w:rFonts w:ascii="Times New Roman" w:hAnsi="Times New Roman" w:cs="Times New Roman"/>
          <w:color w:val="000000" w:themeColor="text1"/>
          <w:sz w:val="24"/>
          <w:szCs w:val="24"/>
        </w:rPr>
      </w:pPr>
      <w:r w:rsidRPr="00C25967">
        <w:rPr>
          <w:rFonts w:ascii="Times New Roman" w:hAnsi="Times New Roman" w:cs="Times New Roman"/>
          <w:color w:val="000000" w:themeColor="text1"/>
          <w:sz w:val="24"/>
          <w:szCs w:val="24"/>
        </w:rPr>
        <w:t>-</w:t>
      </w:r>
      <w:r w:rsidRPr="00C25967">
        <w:rPr>
          <w:rFonts w:ascii="Times New Roman" w:hAnsi="Times New Roman" w:cs="Times New Roman"/>
          <w:color w:val="000000" w:themeColor="text1"/>
          <w:sz w:val="24"/>
          <w:szCs w:val="24"/>
        </w:rPr>
        <w:tab/>
        <w:t xml:space="preserve">Единични пукнатини напречни или надлъжни се ремонтират чрез запълване с битумна емулсия по начин, зависещ от ширината им. </w:t>
      </w:r>
    </w:p>
    <w:p w:rsidR="00A74D93" w:rsidRPr="00C25967" w:rsidRDefault="00A74D93" w:rsidP="00A74D93">
      <w:pPr>
        <w:spacing w:after="0" w:line="240" w:lineRule="auto"/>
        <w:ind w:left="709"/>
        <w:jc w:val="both"/>
        <w:rPr>
          <w:rFonts w:ascii="Times New Roman" w:hAnsi="Times New Roman" w:cs="Times New Roman"/>
          <w:color w:val="000000" w:themeColor="text1"/>
          <w:sz w:val="24"/>
          <w:szCs w:val="24"/>
        </w:rPr>
      </w:pPr>
      <w:r w:rsidRPr="00C25967">
        <w:rPr>
          <w:rFonts w:ascii="Times New Roman" w:hAnsi="Times New Roman" w:cs="Times New Roman"/>
          <w:color w:val="000000" w:themeColor="text1"/>
          <w:sz w:val="24"/>
          <w:szCs w:val="24"/>
        </w:rPr>
        <w:t>При изпълнението на предварителния ремонт да се спазват следните предписания:</w:t>
      </w:r>
    </w:p>
    <w:p w:rsidR="00A74D93" w:rsidRPr="00C25967" w:rsidRDefault="00C25967" w:rsidP="00A74D93">
      <w:pPr>
        <w:spacing w:after="0" w:line="240" w:lineRule="auto"/>
        <w:ind w:left="709"/>
        <w:jc w:val="both"/>
        <w:rPr>
          <w:rFonts w:ascii="Times New Roman" w:hAnsi="Times New Roman" w:cs="Times New Roman"/>
          <w:color w:val="000000" w:themeColor="text1"/>
          <w:sz w:val="24"/>
          <w:szCs w:val="24"/>
        </w:rPr>
      </w:pPr>
      <w:r w:rsidRPr="00C25967">
        <w:rPr>
          <w:rFonts w:ascii="Times New Roman" w:hAnsi="Times New Roman" w:cs="Times New Roman"/>
          <w:color w:val="000000" w:themeColor="text1"/>
          <w:sz w:val="24"/>
          <w:szCs w:val="24"/>
        </w:rPr>
        <w:t xml:space="preserve">1. </w:t>
      </w:r>
      <w:proofErr w:type="spellStart"/>
      <w:r w:rsidR="00A74D93" w:rsidRPr="00C25967">
        <w:rPr>
          <w:rFonts w:ascii="Times New Roman" w:hAnsi="Times New Roman" w:cs="Times New Roman"/>
          <w:color w:val="000000" w:themeColor="text1"/>
          <w:sz w:val="24"/>
          <w:szCs w:val="24"/>
        </w:rPr>
        <w:t>фрезоването</w:t>
      </w:r>
      <w:proofErr w:type="spellEnd"/>
      <w:r w:rsidR="00A74D93" w:rsidRPr="00C25967">
        <w:rPr>
          <w:rFonts w:ascii="Times New Roman" w:hAnsi="Times New Roman" w:cs="Times New Roman"/>
          <w:color w:val="000000" w:themeColor="text1"/>
          <w:sz w:val="24"/>
          <w:szCs w:val="24"/>
        </w:rPr>
        <w:t xml:space="preserve"> при мрежовидните пукнатини, ускорено износване, изпотяване и повредени площи да се извършва на правилни геометрични фигури, със стени </w:t>
      </w:r>
      <w:r w:rsidR="00A74D93" w:rsidRPr="00C25967">
        <w:rPr>
          <w:rFonts w:ascii="Times New Roman" w:hAnsi="Times New Roman" w:cs="Times New Roman"/>
          <w:color w:val="000000" w:themeColor="text1"/>
          <w:sz w:val="24"/>
          <w:szCs w:val="24"/>
        </w:rPr>
        <w:lastRenderedPageBreak/>
        <w:t xml:space="preserve">успоредни на оста на пътя и навлизащи най-малко 10 </w:t>
      </w:r>
      <w:proofErr w:type="spellStart"/>
      <w:r w:rsidR="00A74D93" w:rsidRPr="00C25967">
        <w:rPr>
          <w:rFonts w:ascii="Times New Roman" w:hAnsi="Times New Roman" w:cs="Times New Roman"/>
          <w:color w:val="000000" w:themeColor="text1"/>
          <w:sz w:val="24"/>
          <w:szCs w:val="24"/>
        </w:rPr>
        <w:t>сm</w:t>
      </w:r>
      <w:proofErr w:type="spellEnd"/>
      <w:r w:rsidR="00A74D93" w:rsidRPr="00C25967">
        <w:rPr>
          <w:rFonts w:ascii="Times New Roman" w:hAnsi="Times New Roman" w:cs="Times New Roman"/>
          <w:color w:val="000000" w:themeColor="text1"/>
          <w:sz w:val="24"/>
          <w:szCs w:val="24"/>
        </w:rPr>
        <w:t xml:space="preserve"> в здравата настилка съгласно приложения детайл.</w:t>
      </w:r>
    </w:p>
    <w:p w:rsidR="00A74D93" w:rsidRPr="00C25967" w:rsidRDefault="00C25967" w:rsidP="00A74D93">
      <w:pPr>
        <w:spacing w:after="0" w:line="240" w:lineRule="auto"/>
        <w:ind w:left="709"/>
        <w:jc w:val="both"/>
        <w:rPr>
          <w:rFonts w:ascii="Times New Roman" w:hAnsi="Times New Roman" w:cs="Times New Roman"/>
          <w:color w:val="000000" w:themeColor="text1"/>
          <w:sz w:val="24"/>
          <w:szCs w:val="24"/>
        </w:rPr>
      </w:pPr>
      <w:r w:rsidRPr="00C25967">
        <w:rPr>
          <w:rFonts w:ascii="Times New Roman" w:hAnsi="Times New Roman" w:cs="Times New Roman"/>
          <w:color w:val="000000" w:themeColor="text1"/>
          <w:sz w:val="24"/>
          <w:szCs w:val="24"/>
        </w:rPr>
        <w:t xml:space="preserve">2. </w:t>
      </w:r>
      <w:r w:rsidR="00A74D93" w:rsidRPr="00C25967">
        <w:rPr>
          <w:rFonts w:ascii="Times New Roman" w:hAnsi="Times New Roman" w:cs="Times New Roman"/>
          <w:color w:val="000000" w:themeColor="text1"/>
          <w:sz w:val="24"/>
          <w:szCs w:val="24"/>
        </w:rPr>
        <w:t xml:space="preserve">отстраняване на </w:t>
      </w:r>
      <w:proofErr w:type="spellStart"/>
      <w:r w:rsidR="00A74D93" w:rsidRPr="00C25967">
        <w:rPr>
          <w:rFonts w:ascii="Times New Roman" w:hAnsi="Times New Roman" w:cs="Times New Roman"/>
          <w:color w:val="000000" w:themeColor="text1"/>
          <w:sz w:val="24"/>
          <w:szCs w:val="24"/>
        </w:rPr>
        <w:t>фрезования</w:t>
      </w:r>
      <w:proofErr w:type="spellEnd"/>
      <w:r w:rsidR="00A74D93" w:rsidRPr="00C25967">
        <w:rPr>
          <w:rFonts w:ascii="Times New Roman" w:hAnsi="Times New Roman" w:cs="Times New Roman"/>
          <w:color w:val="000000" w:themeColor="text1"/>
          <w:sz w:val="24"/>
          <w:szCs w:val="24"/>
        </w:rPr>
        <w:t xml:space="preserve"> материал, независимо от метода ( метли, четки или сгъстен въздух ) да гарантира чистотата на подготвения за ремонт участък;</w:t>
      </w:r>
    </w:p>
    <w:p w:rsidR="00A74D93" w:rsidRPr="00C25967" w:rsidRDefault="00C25967" w:rsidP="00A74D93">
      <w:pPr>
        <w:spacing w:after="0" w:line="240" w:lineRule="auto"/>
        <w:ind w:left="709"/>
        <w:jc w:val="both"/>
        <w:rPr>
          <w:rFonts w:ascii="Times New Roman" w:hAnsi="Times New Roman" w:cs="Times New Roman"/>
          <w:color w:val="000000" w:themeColor="text1"/>
          <w:sz w:val="24"/>
          <w:szCs w:val="24"/>
        </w:rPr>
      </w:pPr>
      <w:r w:rsidRPr="00C25967">
        <w:rPr>
          <w:rFonts w:ascii="Times New Roman" w:hAnsi="Times New Roman" w:cs="Times New Roman"/>
          <w:color w:val="000000" w:themeColor="text1"/>
          <w:sz w:val="24"/>
          <w:szCs w:val="24"/>
        </w:rPr>
        <w:t>3. О</w:t>
      </w:r>
      <w:r w:rsidR="00A74D93" w:rsidRPr="00C25967">
        <w:rPr>
          <w:rFonts w:ascii="Times New Roman" w:hAnsi="Times New Roman" w:cs="Times New Roman"/>
          <w:color w:val="000000" w:themeColor="text1"/>
          <w:sz w:val="24"/>
          <w:szCs w:val="24"/>
        </w:rPr>
        <w:t xml:space="preserve">бработката на </w:t>
      </w:r>
      <w:proofErr w:type="spellStart"/>
      <w:r w:rsidR="00A74D93" w:rsidRPr="00C25967">
        <w:rPr>
          <w:rFonts w:ascii="Times New Roman" w:hAnsi="Times New Roman" w:cs="Times New Roman"/>
          <w:color w:val="000000" w:themeColor="text1"/>
          <w:sz w:val="24"/>
          <w:szCs w:val="24"/>
        </w:rPr>
        <w:t>фрезованите</w:t>
      </w:r>
      <w:proofErr w:type="spellEnd"/>
      <w:r w:rsidR="00A74D93" w:rsidRPr="00C25967">
        <w:rPr>
          <w:rFonts w:ascii="Times New Roman" w:hAnsi="Times New Roman" w:cs="Times New Roman"/>
          <w:color w:val="000000" w:themeColor="text1"/>
          <w:sz w:val="24"/>
          <w:szCs w:val="24"/>
        </w:rPr>
        <w:t xml:space="preserve"> площи и стените им може да се извърши с разреден битум  МСЗО, МС 70 или МС 250 с разход от 0.15 до 0.35 </w:t>
      </w:r>
      <w:proofErr w:type="spellStart"/>
      <w:r w:rsidR="00A74D93" w:rsidRPr="00C25967">
        <w:rPr>
          <w:rFonts w:ascii="Times New Roman" w:hAnsi="Times New Roman" w:cs="Times New Roman"/>
          <w:color w:val="000000" w:themeColor="text1"/>
          <w:sz w:val="24"/>
          <w:szCs w:val="24"/>
        </w:rPr>
        <w:t>кg</w:t>
      </w:r>
      <w:proofErr w:type="spellEnd"/>
      <w:r w:rsidR="00A74D93" w:rsidRPr="00C25967">
        <w:rPr>
          <w:rFonts w:ascii="Times New Roman" w:hAnsi="Times New Roman" w:cs="Times New Roman"/>
          <w:color w:val="000000" w:themeColor="text1"/>
          <w:sz w:val="24"/>
          <w:szCs w:val="24"/>
        </w:rPr>
        <w:t>/m2 или с битумна емулсия  0.30/ 0.40кg/m2 по DIN  1995, част втора.</w:t>
      </w:r>
    </w:p>
    <w:p w:rsidR="00A74D93" w:rsidRPr="00C25967" w:rsidRDefault="00C25967" w:rsidP="00A74D93">
      <w:pPr>
        <w:spacing w:after="0" w:line="240" w:lineRule="auto"/>
        <w:ind w:left="709"/>
        <w:jc w:val="both"/>
        <w:rPr>
          <w:rFonts w:ascii="Times New Roman" w:hAnsi="Times New Roman" w:cs="Times New Roman"/>
          <w:color w:val="000000" w:themeColor="text1"/>
          <w:sz w:val="24"/>
          <w:szCs w:val="24"/>
        </w:rPr>
      </w:pPr>
      <w:r w:rsidRPr="00C25967">
        <w:rPr>
          <w:rFonts w:ascii="Times New Roman" w:hAnsi="Times New Roman" w:cs="Times New Roman"/>
          <w:color w:val="000000" w:themeColor="text1"/>
          <w:sz w:val="24"/>
          <w:szCs w:val="24"/>
        </w:rPr>
        <w:t xml:space="preserve">4. </w:t>
      </w:r>
      <w:r w:rsidR="00A74D93" w:rsidRPr="00C25967">
        <w:rPr>
          <w:rFonts w:ascii="Times New Roman" w:hAnsi="Times New Roman" w:cs="Times New Roman"/>
          <w:color w:val="000000" w:themeColor="text1"/>
          <w:sz w:val="24"/>
          <w:szCs w:val="24"/>
        </w:rPr>
        <w:t>при полагане на смесите температурата на въздуха задължително да е над 5</w:t>
      </w:r>
      <w:r w:rsidR="00A74D93" w:rsidRPr="00C25967">
        <w:rPr>
          <w:rFonts w:ascii="Times New Roman" w:hAnsi="Times New Roman" w:cs="Times New Roman"/>
          <w:color w:val="000000" w:themeColor="text1"/>
          <w:sz w:val="24"/>
          <w:szCs w:val="24"/>
        </w:rPr>
        <w:t>С и площите да са сухи.</w:t>
      </w:r>
    </w:p>
    <w:p w:rsidR="00A74D93" w:rsidRPr="00C25967" w:rsidRDefault="00C25967" w:rsidP="00A74D93">
      <w:pPr>
        <w:spacing w:after="0" w:line="240" w:lineRule="auto"/>
        <w:ind w:left="709"/>
        <w:jc w:val="both"/>
        <w:rPr>
          <w:rFonts w:ascii="Times New Roman" w:hAnsi="Times New Roman" w:cs="Times New Roman"/>
          <w:color w:val="000000" w:themeColor="text1"/>
          <w:sz w:val="24"/>
          <w:szCs w:val="24"/>
        </w:rPr>
      </w:pPr>
      <w:r w:rsidRPr="00C25967">
        <w:rPr>
          <w:rFonts w:ascii="Times New Roman" w:hAnsi="Times New Roman" w:cs="Times New Roman"/>
          <w:color w:val="000000" w:themeColor="text1"/>
          <w:sz w:val="24"/>
          <w:szCs w:val="24"/>
        </w:rPr>
        <w:t xml:space="preserve">5. </w:t>
      </w:r>
      <w:r w:rsidR="00A74D93" w:rsidRPr="00C25967">
        <w:rPr>
          <w:rFonts w:ascii="Times New Roman" w:hAnsi="Times New Roman" w:cs="Times New Roman"/>
          <w:color w:val="000000" w:themeColor="text1"/>
          <w:sz w:val="24"/>
          <w:szCs w:val="24"/>
        </w:rPr>
        <w:t>полагането на сместа за пълнеж се извършва ръчно или машинно в зависимост от големината на участъка.</w:t>
      </w:r>
    </w:p>
    <w:p w:rsidR="00A74D93" w:rsidRPr="00C25967" w:rsidRDefault="00C25967" w:rsidP="00A74D93">
      <w:pPr>
        <w:spacing w:after="0" w:line="240" w:lineRule="auto"/>
        <w:ind w:left="709"/>
        <w:jc w:val="both"/>
        <w:rPr>
          <w:rFonts w:ascii="Times New Roman" w:hAnsi="Times New Roman" w:cs="Times New Roman"/>
          <w:color w:val="000000" w:themeColor="text1"/>
          <w:sz w:val="24"/>
          <w:szCs w:val="24"/>
        </w:rPr>
      </w:pPr>
      <w:r w:rsidRPr="00C25967">
        <w:rPr>
          <w:rFonts w:ascii="Times New Roman" w:hAnsi="Times New Roman" w:cs="Times New Roman"/>
          <w:color w:val="000000" w:themeColor="text1"/>
          <w:sz w:val="24"/>
          <w:szCs w:val="24"/>
        </w:rPr>
        <w:t xml:space="preserve">6. </w:t>
      </w:r>
      <w:r w:rsidR="00A74D93" w:rsidRPr="00C25967">
        <w:rPr>
          <w:rFonts w:ascii="Times New Roman" w:hAnsi="Times New Roman" w:cs="Times New Roman"/>
          <w:color w:val="000000" w:themeColor="text1"/>
          <w:sz w:val="24"/>
          <w:szCs w:val="24"/>
        </w:rPr>
        <w:t>уплътняването да се извърши с гладки статични, пневматични или вибрационни валяци, като уплътняването да приключи при температура на сместа не по-ниска от + 70</w:t>
      </w:r>
      <w:r w:rsidR="00A74D93" w:rsidRPr="00C25967">
        <w:rPr>
          <w:rFonts w:ascii="Times New Roman" w:hAnsi="Times New Roman" w:cs="Times New Roman"/>
          <w:color w:val="000000" w:themeColor="text1"/>
          <w:sz w:val="24"/>
          <w:szCs w:val="24"/>
        </w:rPr>
        <w:t>С.</w:t>
      </w:r>
    </w:p>
    <w:p w:rsidR="00A74D93" w:rsidRPr="00C25967" w:rsidRDefault="00C25967" w:rsidP="00A74D93">
      <w:pPr>
        <w:spacing w:after="0" w:line="240" w:lineRule="auto"/>
        <w:ind w:left="709"/>
        <w:jc w:val="both"/>
        <w:rPr>
          <w:rFonts w:ascii="Times New Roman" w:hAnsi="Times New Roman" w:cs="Times New Roman"/>
          <w:color w:val="000000" w:themeColor="text1"/>
          <w:sz w:val="24"/>
          <w:szCs w:val="24"/>
        </w:rPr>
      </w:pPr>
      <w:r w:rsidRPr="00C25967">
        <w:rPr>
          <w:rFonts w:ascii="Times New Roman" w:hAnsi="Times New Roman" w:cs="Times New Roman"/>
          <w:color w:val="000000" w:themeColor="text1"/>
          <w:sz w:val="24"/>
          <w:szCs w:val="24"/>
        </w:rPr>
        <w:t xml:space="preserve">7. </w:t>
      </w:r>
      <w:r w:rsidR="00A74D93" w:rsidRPr="00C25967">
        <w:rPr>
          <w:rFonts w:ascii="Times New Roman" w:hAnsi="Times New Roman" w:cs="Times New Roman"/>
          <w:color w:val="000000" w:themeColor="text1"/>
          <w:sz w:val="24"/>
          <w:szCs w:val="24"/>
        </w:rPr>
        <w:t>почистването на пукнатините да става с телени четки, стоманени шишове и сгъстен въздух. Запълването на пукнатините под 3 mm става с лейка, а тези над 3 mm с набиване на пастата. Битумната паста се приготвя чрез смесване на битум БВ 40 и каменно брашно, като битума трябва да е над 55%.</w:t>
      </w:r>
    </w:p>
    <w:p w:rsidR="00A74D93" w:rsidRPr="00C25967" w:rsidRDefault="00A74D93" w:rsidP="00A74D93">
      <w:pPr>
        <w:spacing w:after="0" w:line="240" w:lineRule="auto"/>
        <w:ind w:left="709"/>
        <w:jc w:val="both"/>
        <w:rPr>
          <w:rFonts w:ascii="Times New Roman" w:hAnsi="Times New Roman" w:cs="Times New Roman"/>
          <w:color w:val="000000" w:themeColor="text1"/>
          <w:sz w:val="24"/>
          <w:szCs w:val="24"/>
        </w:rPr>
      </w:pPr>
      <w:r w:rsidRPr="00C25967">
        <w:rPr>
          <w:rFonts w:ascii="Times New Roman" w:hAnsi="Times New Roman" w:cs="Times New Roman"/>
          <w:color w:val="000000" w:themeColor="text1"/>
          <w:sz w:val="24"/>
          <w:szCs w:val="24"/>
        </w:rPr>
        <w:t xml:space="preserve">При </w:t>
      </w:r>
      <w:proofErr w:type="spellStart"/>
      <w:r w:rsidRPr="00C25967">
        <w:rPr>
          <w:rFonts w:ascii="Times New Roman" w:hAnsi="Times New Roman" w:cs="Times New Roman"/>
          <w:color w:val="000000" w:themeColor="text1"/>
          <w:sz w:val="24"/>
          <w:szCs w:val="24"/>
        </w:rPr>
        <w:t>заустване</w:t>
      </w:r>
      <w:proofErr w:type="spellEnd"/>
      <w:r w:rsidRPr="00C25967">
        <w:rPr>
          <w:rFonts w:ascii="Times New Roman" w:hAnsi="Times New Roman" w:cs="Times New Roman"/>
          <w:color w:val="000000" w:themeColor="text1"/>
          <w:sz w:val="24"/>
          <w:szCs w:val="24"/>
        </w:rPr>
        <w:t xml:space="preserve"> на стопанските пътища,  се изпълнява пласт от трошенокаменни материали и 4 cm  плътен асфалтобетон.</w:t>
      </w:r>
    </w:p>
    <w:p w:rsidR="00A74D93" w:rsidRPr="00C25967" w:rsidRDefault="00A74D93" w:rsidP="00A74D93">
      <w:pPr>
        <w:spacing w:after="0" w:line="240" w:lineRule="auto"/>
        <w:ind w:left="709"/>
        <w:jc w:val="both"/>
        <w:rPr>
          <w:rFonts w:ascii="Times New Roman" w:hAnsi="Times New Roman" w:cs="Times New Roman"/>
          <w:color w:val="000000" w:themeColor="text1"/>
          <w:sz w:val="24"/>
          <w:szCs w:val="24"/>
        </w:rPr>
      </w:pPr>
      <w:r w:rsidRPr="00C25967">
        <w:rPr>
          <w:rFonts w:ascii="Times New Roman" w:hAnsi="Times New Roman" w:cs="Times New Roman"/>
          <w:color w:val="000000" w:themeColor="text1"/>
          <w:sz w:val="24"/>
          <w:szCs w:val="24"/>
        </w:rPr>
        <w:t xml:space="preserve">Изисквания за материалите. </w:t>
      </w:r>
    </w:p>
    <w:p w:rsidR="00A74D93" w:rsidRPr="00C25967" w:rsidRDefault="00A74D93" w:rsidP="00A74D93">
      <w:pPr>
        <w:spacing w:after="0" w:line="240" w:lineRule="auto"/>
        <w:ind w:left="709"/>
        <w:jc w:val="both"/>
        <w:rPr>
          <w:rFonts w:ascii="Times New Roman" w:hAnsi="Times New Roman" w:cs="Times New Roman"/>
          <w:color w:val="000000" w:themeColor="text1"/>
          <w:sz w:val="24"/>
          <w:szCs w:val="24"/>
        </w:rPr>
      </w:pPr>
      <w:r w:rsidRPr="00C25967">
        <w:rPr>
          <w:rFonts w:ascii="Times New Roman" w:hAnsi="Times New Roman" w:cs="Times New Roman"/>
          <w:color w:val="000000" w:themeColor="text1"/>
          <w:sz w:val="24"/>
          <w:szCs w:val="24"/>
        </w:rPr>
        <w:t xml:space="preserve">Асфалтови смеси трябва да съответстват на изискванията на БДС ЕN13108-8:2009. </w:t>
      </w:r>
    </w:p>
    <w:p w:rsidR="00F0183E" w:rsidRPr="00C25967" w:rsidRDefault="00A74D93" w:rsidP="00C25967">
      <w:pPr>
        <w:spacing w:after="0" w:line="240" w:lineRule="auto"/>
        <w:ind w:left="709"/>
        <w:jc w:val="both"/>
        <w:rPr>
          <w:rFonts w:ascii="Times New Roman" w:hAnsi="Times New Roman" w:cs="Times New Roman"/>
          <w:color w:val="000000" w:themeColor="text1"/>
          <w:sz w:val="24"/>
          <w:szCs w:val="24"/>
        </w:rPr>
      </w:pPr>
      <w:r w:rsidRPr="00C25967">
        <w:rPr>
          <w:rFonts w:ascii="Times New Roman" w:hAnsi="Times New Roman" w:cs="Times New Roman"/>
          <w:color w:val="000000" w:themeColor="text1"/>
          <w:sz w:val="24"/>
          <w:szCs w:val="24"/>
        </w:rPr>
        <w:t xml:space="preserve">Използваните материали за изграждане на основни пластове, необработени със свързващи вещества трябва да съответстват на изискванията на БДС EN 13242 +A1/NA и могат да бъдат: скален материал с подбрана </w:t>
      </w:r>
      <w:proofErr w:type="spellStart"/>
      <w:r w:rsidRPr="00C25967">
        <w:rPr>
          <w:rFonts w:ascii="Times New Roman" w:hAnsi="Times New Roman" w:cs="Times New Roman"/>
          <w:color w:val="000000" w:themeColor="text1"/>
          <w:sz w:val="24"/>
          <w:szCs w:val="24"/>
        </w:rPr>
        <w:t>зърнометрия</w:t>
      </w:r>
      <w:proofErr w:type="spellEnd"/>
      <w:r w:rsidRPr="00C25967">
        <w:rPr>
          <w:rFonts w:ascii="Times New Roman" w:hAnsi="Times New Roman" w:cs="Times New Roman"/>
          <w:color w:val="000000" w:themeColor="text1"/>
          <w:sz w:val="24"/>
          <w:szCs w:val="24"/>
        </w:rPr>
        <w:t xml:space="preserve">, </w:t>
      </w:r>
      <w:proofErr w:type="spellStart"/>
      <w:r w:rsidRPr="00C25967">
        <w:rPr>
          <w:rFonts w:ascii="Times New Roman" w:hAnsi="Times New Roman" w:cs="Times New Roman"/>
          <w:color w:val="000000" w:themeColor="text1"/>
          <w:sz w:val="24"/>
          <w:szCs w:val="24"/>
        </w:rPr>
        <w:t>нефракциониран</w:t>
      </w:r>
      <w:proofErr w:type="spellEnd"/>
      <w:r w:rsidRPr="00C25967">
        <w:rPr>
          <w:rFonts w:ascii="Times New Roman" w:hAnsi="Times New Roman" w:cs="Times New Roman"/>
          <w:color w:val="000000" w:themeColor="text1"/>
          <w:sz w:val="24"/>
          <w:szCs w:val="24"/>
        </w:rPr>
        <w:t xml:space="preserve"> скален материал и изкуствен и рециклиран скален материал.</w:t>
      </w:r>
    </w:p>
    <w:p w:rsidR="00D32CA8" w:rsidRPr="00C25967" w:rsidRDefault="00D32CA8" w:rsidP="00F0183E">
      <w:pPr>
        <w:pStyle w:val="ListParagraph"/>
        <w:numPr>
          <w:ilvl w:val="0"/>
          <w:numId w:val="3"/>
        </w:numPr>
        <w:spacing w:before="120" w:after="0" w:line="240" w:lineRule="auto"/>
        <w:ind w:left="709" w:hanging="709"/>
        <w:jc w:val="both"/>
        <w:rPr>
          <w:rFonts w:ascii="Times New Roman" w:hAnsi="Times New Roman" w:cs="Times New Roman"/>
          <w:color w:val="000000" w:themeColor="text1"/>
          <w:sz w:val="24"/>
          <w:szCs w:val="24"/>
        </w:rPr>
      </w:pPr>
      <w:r w:rsidRPr="00C25967">
        <w:rPr>
          <w:rFonts w:ascii="Times New Roman" w:hAnsi="Times New Roman" w:cs="Times New Roman"/>
          <w:color w:val="000000" w:themeColor="text1"/>
          <w:sz w:val="24"/>
          <w:szCs w:val="24"/>
        </w:rPr>
        <w:t>ОТВОДНИТЕЛНИ СЪОРЪЖЕНИЯ</w:t>
      </w:r>
    </w:p>
    <w:p w:rsidR="00C25967" w:rsidRPr="00C25967" w:rsidRDefault="00C25967" w:rsidP="00C25967">
      <w:pPr>
        <w:spacing w:after="0" w:line="240" w:lineRule="auto"/>
        <w:ind w:left="709"/>
        <w:jc w:val="both"/>
        <w:rPr>
          <w:rFonts w:ascii="Times New Roman" w:hAnsi="Times New Roman" w:cs="Times New Roman"/>
          <w:color w:val="000000" w:themeColor="text1"/>
          <w:sz w:val="24"/>
          <w:szCs w:val="24"/>
        </w:rPr>
      </w:pPr>
      <w:r w:rsidRPr="00C25967">
        <w:rPr>
          <w:rFonts w:ascii="Times New Roman" w:hAnsi="Times New Roman" w:cs="Times New Roman"/>
          <w:color w:val="000000" w:themeColor="text1"/>
          <w:sz w:val="24"/>
          <w:szCs w:val="24"/>
        </w:rPr>
        <w:t xml:space="preserve">От извършения оглед се установи, че отводнителните съоръжения не функционират  нормално. Съществуващите окопи са затревени, на места </w:t>
      </w:r>
      <w:proofErr w:type="spellStart"/>
      <w:r w:rsidRPr="00C25967">
        <w:rPr>
          <w:rFonts w:ascii="Times New Roman" w:hAnsi="Times New Roman" w:cs="Times New Roman"/>
          <w:color w:val="000000" w:themeColor="text1"/>
          <w:sz w:val="24"/>
          <w:szCs w:val="24"/>
        </w:rPr>
        <w:t>охрастени</w:t>
      </w:r>
      <w:proofErr w:type="spellEnd"/>
      <w:r w:rsidRPr="00C25967">
        <w:rPr>
          <w:rFonts w:ascii="Times New Roman" w:hAnsi="Times New Roman" w:cs="Times New Roman"/>
          <w:color w:val="000000" w:themeColor="text1"/>
          <w:sz w:val="24"/>
          <w:szCs w:val="24"/>
        </w:rPr>
        <w:t xml:space="preserve"> и запълнени. Във ведомост е предвидено почистване на съществуващите окопи.</w:t>
      </w:r>
    </w:p>
    <w:p w:rsidR="00C25967" w:rsidRPr="00C25967" w:rsidRDefault="00C25967" w:rsidP="00C25967">
      <w:pPr>
        <w:spacing w:after="0" w:line="240" w:lineRule="auto"/>
        <w:ind w:left="709"/>
        <w:jc w:val="both"/>
        <w:rPr>
          <w:rFonts w:ascii="Times New Roman" w:hAnsi="Times New Roman" w:cs="Times New Roman"/>
          <w:color w:val="000000" w:themeColor="text1"/>
          <w:sz w:val="24"/>
          <w:szCs w:val="24"/>
        </w:rPr>
      </w:pPr>
      <w:r w:rsidRPr="00C25967">
        <w:rPr>
          <w:rFonts w:ascii="Times New Roman" w:hAnsi="Times New Roman" w:cs="Times New Roman"/>
          <w:color w:val="000000" w:themeColor="text1"/>
          <w:sz w:val="24"/>
          <w:szCs w:val="24"/>
        </w:rPr>
        <w:t xml:space="preserve">За част от окопите се предвижда облицоване с бетонови корита със сигнатура ЕО-1.5-100 съгласно каталог Указания за хидравлично оразмеряване и техническа документация за облицовка на пътни окопи 1997г. </w:t>
      </w:r>
    </w:p>
    <w:p w:rsidR="00C25967" w:rsidRPr="00C25967" w:rsidRDefault="00C25967" w:rsidP="00C25967">
      <w:pPr>
        <w:spacing w:after="0" w:line="240" w:lineRule="auto"/>
        <w:ind w:left="709"/>
        <w:jc w:val="both"/>
        <w:rPr>
          <w:rFonts w:ascii="Times New Roman" w:hAnsi="Times New Roman" w:cs="Times New Roman"/>
          <w:color w:val="000000" w:themeColor="text1"/>
          <w:sz w:val="24"/>
          <w:szCs w:val="24"/>
        </w:rPr>
      </w:pPr>
      <w:r w:rsidRPr="00C25967">
        <w:rPr>
          <w:rFonts w:ascii="Times New Roman" w:hAnsi="Times New Roman" w:cs="Times New Roman"/>
          <w:color w:val="000000" w:themeColor="text1"/>
          <w:sz w:val="24"/>
          <w:szCs w:val="24"/>
        </w:rPr>
        <w:t xml:space="preserve">При по-голяма част от стопанските пътища има съществуващи тръбни водостоци за провеждане на водите от прилежащите окопи. В проектът се предвижда те да се почистят, защото са в добро състояние. Допълнително се предвиждат нови такива с тръби Ø 500 при стопански пътища и входове. </w:t>
      </w:r>
    </w:p>
    <w:p w:rsidR="00C25967" w:rsidRPr="00C25967" w:rsidRDefault="00C25967" w:rsidP="00C25967">
      <w:pPr>
        <w:spacing w:after="0" w:line="240" w:lineRule="auto"/>
        <w:ind w:left="709"/>
        <w:jc w:val="both"/>
        <w:rPr>
          <w:rFonts w:ascii="Times New Roman" w:hAnsi="Times New Roman" w:cs="Times New Roman"/>
          <w:color w:val="000000" w:themeColor="text1"/>
          <w:sz w:val="24"/>
          <w:szCs w:val="24"/>
        </w:rPr>
      </w:pPr>
      <w:r w:rsidRPr="00C25967">
        <w:rPr>
          <w:rFonts w:ascii="Times New Roman" w:hAnsi="Times New Roman" w:cs="Times New Roman"/>
          <w:color w:val="000000" w:themeColor="text1"/>
          <w:sz w:val="24"/>
          <w:szCs w:val="24"/>
        </w:rPr>
        <w:t xml:space="preserve">В началото на участъкът при км 0+879 се предвижда нов плочест водосток </w:t>
      </w:r>
      <w:r w:rsidRPr="00C25967">
        <w:rPr>
          <w:rFonts w:ascii="Times New Roman" w:hAnsi="Times New Roman" w:cs="Times New Roman"/>
          <w:color w:val="000000" w:themeColor="text1"/>
          <w:sz w:val="24"/>
          <w:szCs w:val="24"/>
          <w:lang w:val="en-US"/>
        </w:rPr>
        <w:t xml:space="preserve">L=1m </w:t>
      </w:r>
      <w:r w:rsidRPr="00C25967">
        <w:rPr>
          <w:rFonts w:ascii="Times New Roman" w:hAnsi="Times New Roman" w:cs="Times New Roman"/>
          <w:color w:val="000000" w:themeColor="text1"/>
          <w:sz w:val="24"/>
          <w:szCs w:val="24"/>
        </w:rPr>
        <w:t xml:space="preserve">за отвеждане на водите от левия окоп под пътя, в дясно по терена. </w:t>
      </w:r>
    </w:p>
    <w:p w:rsidR="00C25967" w:rsidRPr="00C25967" w:rsidRDefault="00C25967" w:rsidP="00C25967">
      <w:pPr>
        <w:spacing w:after="0" w:line="240" w:lineRule="auto"/>
        <w:ind w:left="709"/>
        <w:jc w:val="both"/>
        <w:rPr>
          <w:rFonts w:ascii="Times New Roman" w:hAnsi="Times New Roman" w:cs="Times New Roman"/>
          <w:color w:val="000000" w:themeColor="text1"/>
          <w:sz w:val="24"/>
          <w:szCs w:val="24"/>
        </w:rPr>
      </w:pPr>
      <w:r w:rsidRPr="00C25967">
        <w:rPr>
          <w:rFonts w:ascii="Times New Roman" w:hAnsi="Times New Roman" w:cs="Times New Roman"/>
          <w:color w:val="000000" w:themeColor="text1"/>
          <w:sz w:val="24"/>
          <w:szCs w:val="24"/>
        </w:rPr>
        <w:t xml:space="preserve">От км 0+799 до км 0+879 в ляво и дясно се предвижда нова бетонова </w:t>
      </w:r>
      <w:proofErr w:type="spellStart"/>
      <w:r w:rsidRPr="00C25967">
        <w:rPr>
          <w:rFonts w:ascii="Times New Roman" w:hAnsi="Times New Roman" w:cs="Times New Roman"/>
          <w:color w:val="000000" w:themeColor="text1"/>
          <w:sz w:val="24"/>
          <w:szCs w:val="24"/>
        </w:rPr>
        <w:t>регула</w:t>
      </w:r>
      <w:proofErr w:type="spellEnd"/>
      <w:r w:rsidRPr="00C25967">
        <w:rPr>
          <w:rFonts w:ascii="Times New Roman" w:hAnsi="Times New Roman" w:cs="Times New Roman"/>
          <w:color w:val="000000" w:themeColor="text1"/>
          <w:sz w:val="24"/>
          <w:szCs w:val="24"/>
        </w:rPr>
        <w:t xml:space="preserve"> с наклон и широчина съгласно чл. 197 от НПП детайла.</w:t>
      </w:r>
    </w:p>
    <w:p w:rsidR="00C25967" w:rsidRPr="00C25967" w:rsidRDefault="00C25967" w:rsidP="00C25967">
      <w:pPr>
        <w:spacing w:after="0" w:line="240" w:lineRule="auto"/>
        <w:ind w:left="709"/>
        <w:jc w:val="both"/>
        <w:rPr>
          <w:rFonts w:ascii="Times New Roman" w:hAnsi="Times New Roman" w:cs="Times New Roman"/>
          <w:color w:val="000000" w:themeColor="text1"/>
          <w:sz w:val="24"/>
          <w:szCs w:val="24"/>
        </w:rPr>
      </w:pPr>
      <w:r w:rsidRPr="00C25967">
        <w:rPr>
          <w:rFonts w:ascii="Times New Roman" w:hAnsi="Times New Roman" w:cs="Times New Roman"/>
          <w:color w:val="000000" w:themeColor="text1"/>
          <w:sz w:val="24"/>
          <w:szCs w:val="24"/>
        </w:rPr>
        <w:t xml:space="preserve">Съществуващият водостока при км 2+301 който е изпълнен с метална тръба ще бъде заменен с плочест водосток </w:t>
      </w:r>
      <w:r w:rsidRPr="00C25967">
        <w:rPr>
          <w:rFonts w:ascii="Times New Roman" w:hAnsi="Times New Roman" w:cs="Times New Roman"/>
          <w:color w:val="000000" w:themeColor="text1"/>
          <w:sz w:val="24"/>
          <w:szCs w:val="24"/>
          <w:lang w:val="en-US"/>
        </w:rPr>
        <w:t>L=</w:t>
      </w:r>
      <w:r w:rsidRPr="00C25967">
        <w:rPr>
          <w:rFonts w:ascii="Times New Roman" w:hAnsi="Times New Roman" w:cs="Times New Roman"/>
          <w:color w:val="000000" w:themeColor="text1"/>
          <w:sz w:val="24"/>
          <w:szCs w:val="24"/>
        </w:rPr>
        <w:t>1 м</w:t>
      </w:r>
      <w:r w:rsidRPr="00C25967">
        <w:rPr>
          <w:rFonts w:ascii="Times New Roman" w:hAnsi="Times New Roman" w:cs="Times New Roman"/>
          <w:color w:val="000000" w:themeColor="text1"/>
          <w:sz w:val="24"/>
          <w:szCs w:val="24"/>
          <w:lang w:val="en-US"/>
        </w:rPr>
        <w:t>.</w:t>
      </w:r>
    </w:p>
    <w:p w:rsidR="00C25967" w:rsidRPr="00C25967" w:rsidRDefault="00C25967" w:rsidP="00C25967">
      <w:pPr>
        <w:spacing w:after="0" w:line="240" w:lineRule="auto"/>
        <w:ind w:left="709"/>
        <w:jc w:val="both"/>
        <w:rPr>
          <w:rFonts w:ascii="Times New Roman" w:hAnsi="Times New Roman" w:cs="Times New Roman"/>
          <w:color w:val="000000" w:themeColor="text1"/>
          <w:sz w:val="24"/>
          <w:szCs w:val="24"/>
          <w:lang w:val="en-US"/>
        </w:rPr>
      </w:pPr>
      <w:r w:rsidRPr="00C25967">
        <w:rPr>
          <w:rFonts w:ascii="Times New Roman" w:hAnsi="Times New Roman" w:cs="Times New Roman"/>
          <w:color w:val="000000" w:themeColor="text1"/>
          <w:sz w:val="24"/>
          <w:szCs w:val="24"/>
        </w:rPr>
        <w:t xml:space="preserve">Съществуващия тръбен водосток при км 2+812 ще бъде подменен с нов плочест водосток </w:t>
      </w:r>
      <w:r w:rsidRPr="00C25967">
        <w:rPr>
          <w:rFonts w:ascii="Times New Roman" w:hAnsi="Times New Roman" w:cs="Times New Roman"/>
          <w:color w:val="000000" w:themeColor="text1"/>
          <w:sz w:val="24"/>
          <w:szCs w:val="24"/>
          <w:lang w:val="en-US"/>
        </w:rPr>
        <w:t>L=1.0m</w:t>
      </w:r>
    </w:p>
    <w:p w:rsidR="00C25967" w:rsidRPr="00C25967" w:rsidRDefault="00C25967" w:rsidP="00C25967">
      <w:pPr>
        <w:spacing w:after="0" w:line="240" w:lineRule="auto"/>
        <w:ind w:left="709"/>
        <w:jc w:val="both"/>
        <w:rPr>
          <w:rFonts w:ascii="Times New Roman" w:hAnsi="Times New Roman" w:cs="Times New Roman"/>
          <w:color w:val="000000" w:themeColor="text1"/>
          <w:sz w:val="24"/>
          <w:szCs w:val="24"/>
        </w:rPr>
      </w:pPr>
      <w:r w:rsidRPr="00C25967">
        <w:rPr>
          <w:rFonts w:ascii="Times New Roman" w:hAnsi="Times New Roman" w:cs="Times New Roman"/>
          <w:color w:val="000000" w:themeColor="text1"/>
          <w:sz w:val="24"/>
          <w:szCs w:val="24"/>
        </w:rPr>
        <w:t>Останалите водостоци се почистват.</w:t>
      </w:r>
    </w:p>
    <w:p w:rsidR="00C25967" w:rsidRPr="00C25967" w:rsidRDefault="00C25967" w:rsidP="00C25967">
      <w:pPr>
        <w:spacing w:after="0" w:line="240" w:lineRule="auto"/>
        <w:ind w:left="709"/>
        <w:jc w:val="both"/>
        <w:rPr>
          <w:rFonts w:ascii="Times New Roman" w:hAnsi="Times New Roman" w:cs="Times New Roman"/>
          <w:color w:val="000000" w:themeColor="text1"/>
          <w:sz w:val="24"/>
          <w:szCs w:val="24"/>
        </w:rPr>
      </w:pPr>
      <w:r w:rsidRPr="00C25967">
        <w:rPr>
          <w:rFonts w:ascii="Times New Roman" w:hAnsi="Times New Roman" w:cs="Times New Roman"/>
          <w:color w:val="000000" w:themeColor="text1"/>
          <w:sz w:val="24"/>
          <w:szCs w:val="24"/>
        </w:rPr>
        <w:t xml:space="preserve">В село Свети Спас отводняването е повърхностно по съседните улици и на места чрез </w:t>
      </w:r>
      <w:proofErr w:type="spellStart"/>
      <w:r w:rsidRPr="00C25967">
        <w:rPr>
          <w:rFonts w:ascii="Times New Roman" w:hAnsi="Times New Roman" w:cs="Times New Roman"/>
          <w:color w:val="000000" w:themeColor="text1"/>
          <w:sz w:val="24"/>
          <w:szCs w:val="24"/>
        </w:rPr>
        <w:t>дъждоприемни</w:t>
      </w:r>
      <w:proofErr w:type="spellEnd"/>
      <w:r w:rsidRPr="00C25967">
        <w:rPr>
          <w:rFonts w:ascii="Times New Roman" w:hAnsi="Times New Roman" w:cs="Times New Roman"/>
          <w:color w:val="000000" w:themeColor="text1"/>
          <w:sz w:val="24"/>
          <w:szCs w:val="24"/>
        </w:rPr>
        <w:t xml:space="preserve"> шахти. В проекта се предвижда подмяна на съществуващите </w:t>
      </w:r>
      <w:r w:rsidRPr="00C25967">
        <w:rPr>
          <w:rFonts w:ascii="Times New Roman" w:hAnsi="Times New Roman" w:cs="Times New Roman"/>
          <w:color w:val="000000" w:themeColor="text1"/>
          <w:sz w:val="24"/>
          <w:szCs w:val="24"/>
        </w:rPr>
        <w:lastRenderedPageBreak/>
        <w:t xml:space="preserve">решетки с такива от </w:t>
      </w:r>
      <w:proofErr w:type="spellStart"/>
      <w:r w:rsidRPr="00C25967">
        <w:rPr>
          <w:rFonts w:ascii="Times New Roman" w:hAnsi="Times New Roman" w:cs="Times New Roman"/>
          <w:color w:val="000000" w:themeColor="text1"/>
          <w:sz w:val="24"/>
          <w:szCs w:val="24"/>
        </w:rPr>
        <w:t>полимербетон</w:t>
      </w:r>
      <w:proofErr w:type="spellEnd"/>
      <w:r w:rsidRPr="00C25967">
        <w:rPr>
          <w:rFonts w:ascii="Times New Roman" w:hAnsi="Times New Roman" w:cs="Times New Roman"/>
          <w:color w:val="000000" w:themeColor="text1"/>
          <w:sz w:val="24"/>
          <w:szCs w:val="24"/>
        </w:rPr>
        <w:t xml:space="preserve"> и монтажа спрямо новото проектно ниво на асфалтовото покритие.</w:t>
      </w:r>
    </w:p>
    <w:p w:rsidR="00F0183E" w:rsidRPr="00C25967" w:rsidRDefault="00C25967" w:rsidP="00C25967">
      <w:pPr>
        <w:spacing w:after="0" w:line="240" w:lineRule="auto"/>
        <w:ind w:left="709"/>
        <w:jc w:val="both"/>
        <w:rPr>
          <w:rFonts w:ascii="Times New Roman" w:hAnsi="Times New Roman" w:cs="Times New Roman"/>
          <w:color w:val="000000" w:themeColor="text1"/>
          <w:sz w:val="24"/>
          <w:szCs w:val="24"/>
        </w:rPr>
      </w:pPr>
      <w:r w:rsidRPr="00C25967">
        <w:rPr>
          <w:rFonts w:ascii="Times New Roman" w:hAnsi="Times New Roman" w:cs="Times New Roman"/>
          <w:color w:val="000000" w:themeColor="text1"/>
          <w:sz w:val="24"/>
          <w:szCs w:val="24"/>
        </w:rPr>
        <w:t xml:space="preserve">При км 3+879 в ляво, където се обособява нов тротоар се предвижда изпълнение на два броя линейни </w:t>
      </w:r>
      <w:proofErr w:type="spellStart"/>
      <w:r w:rsidRPr="00C25967">
        <w:rPr>
          <w:rFonts w:ascii="Times New Roman" w:hAnsi="Times New Roman" w:cs="Times New Roman"/>
          <w:color w:val="000000" w:themeColor="text1"/>
          <w:sz w:val="24"/>
          <w:szCs w:val="24"/>
        </w:rPr>
        <w:t>отводнители</w:t>
      </w:r>
      <w:proofErr w:type="spellEnd"/>
      <w:r w:rsidRPr="00C25967">
        <w:rPr>
          <w:rFonts w:ascii="Times New Roman" w:hAnsi="Times New Roman" w:cs="Times New Roman"/>
          <w:color w:val="000000" w:themeColor="text1"/>
          <w:sz w:val="24"/>
          <w:szCs w:val="24"/>
        </w:rPr>
        <w:t xml:space="preserve"> разположени на нивото на тротоара, за отвеждане на повърхностните води от прилежащите площи</w:t>
      </w:r>
    </w:p>
    <w:p w:rsidR="00D32CA8" w:rsidRPr="00C25967" w:rsidRDefault="00D32CA8" w:rsidP="00C25967">
      <w:pPr>
        <w:pStyle w:val="ListParagraph"/>
        <w:numPr>
          <w:ilvl w:val="0"/>
          <w:numId w:val="3"/>
        </w:numPr>
        <w:spacing w:before="120" w:after="0" w:line="240" w:lineRule="auto"/>
        <w:ind w:left="709" w:hanging="709"/>
        <w:jc w:val="both"/>
        <w:rPr>
          <w:rFonts w:ascii="Times New Roman" w:hAnsi="Times New Roman" w:cs="Times New Roman"/>
          <w:color w:val="000000" w:themeColor="text1"/>
          <w:sz w:val="24"/>
          <w:szCs w:val="24"/>
        </w:rPr>
      </w:pPr>
      <w:r w:rsidRPr="00C25967">
        <w:rPr>
          <w:rFonts w:ascii="Times New Roman" w:hAnsi="Times New Roman" w:cs="Times New Roman"/>
          <w:color w:val="000000" w:themeColor="text1"/>
          <w:sz w:val="24"/>
          <w:szCs w:val="24"/>
        </w:rPr>
        <w:t>ПРИНАДЛЕЖНОСТИ НА ПЪТЯ</w:t>
      </w:r>
    </w:p>
    <w:p w:rsidR="00C25967" w:rsidRPr="00C25967" w:rsidRDefault="00C25967" w:rsidP="00C25967">
      <w:pPr>
        <w:spacing w:after="0" w:line="240" w:lineRule="auto"/>
        <w:ind w:left="709"/>
        <w:jc w:val="both"/>
        <w:rPr>
          <w:rFonts w:ascii="Times New Roman" w:hAnsi="Times New Roman" w:cs="Times New Roman"/>
          <w:color w:val="000000" w:themeColor="text1"/>
          <w:sz w:val="24"/>
          <w:szCs w:val="24"/>
        </w:rPr>
      </w:pPr>
      <w:r w:rsidRPr="00C25967">
        <w:rPr>
          <w:rFonts w:ascii="Times New Roman" w:hAnsi="Times New Roman" w:cs="Times New Roman"/>
          <w:color w:val="000000" w:themeColor="text1"/>
          <w:sz w:val="24"/>
          <w:szCs w:val="24"/>
        </w:rPr>
        <w:t>По трасето липсват предпазни огради</w:t>
      </w:r>
    </w:p>
    <w:p w:rsidR="00C25967" w:rsidRPr="00C25967" w:rsidRDefault="00C25967" w:rsidP="00C25967">
      <w:pPr>
        <w:spacing w:after="0" w:line="240" w:lineRule="auto"/>
        <w:ind w:left="709"/>
        <w:jc w:val="both"/>
        <w:rPr>
          <w:rFonts w:ascii="Times New Roman" w:hAnsi="Times New Roman" w:cs="Times New Roman"/>
          <w:color w:val="000000" w:themeColor="text1"/>
          <w:sz w:val="24"/>
          <w:szCs w:val="24"/>
        </w:rPr>
      </w:pPr>
      <w:r w:rsidRPr="00C25967">
        <w:rPr>
          <w:rFonts w:ascii="Times New Roman" w:hAnsi="Times New Roman" w:cs="Times New Roman"/>
          <w:color w:val="000000" w:themeColor="text1"/>
          <w:sz w:val="24"/>
          <w:szCs w:val="24"/>
        </w:rPr>
        <w:t>Предвижда се монтаж на нова ЕСП тип SPO 97 N2W5.</w:t>
      </w:r>
    </w:p>
    <w:p w:rsidR="00C25967" w:rsidRPr="00C25967" w:rsidRDefault="00C25967" w:rsidP="00C25967">
      <w:pPr>
        <w:spacing w:after="0" w:line="240" w:lineRule="auto"/>
        <w:ind w:left="709"/>
        <w:jc w:val="both"/>
        <w:rPr>
          <w:rFonts w:ascii="Times New Roman" w:hAnsi="Times New Roman" w:cs="Times New Roman"/>
          <w:color w:val="000000" w:themeColor="text1"/>
          <w:sz w:val="24"/>
          <w:szCs w:val="24"/>
        </w:rPr>
      </w:pPr>
      <w:r w:rsidRPr="00C25967">
        <w:rPr>
          <w:rFonts w:ascii="Times New Roman" w:hAnsi="Times New Roman" w:cs="Times New Roman"/>
          <w:color w:val="000000" w:themeColor="text1"/>
          <w:sz w:val="24"/>
          <w:szCs w:val="24"/>
        </w:rPr>
        <w:t xml:space="preserve">Всички съоръжения ще се обезопасят с нова еластична ограда с дължина 28m и двустранно дълго и късо зануляване, съответно в началото и в края на оградите. </w:t>
      </w:r>
    </w:p>
    <w:p w:rsidR="00D32CA8" w:rsidRPr="00C25967" w:rsidRDefault="00C25967" w:rsidP="00C25967">
      <w:pPr>
        <w:spacing w:after="0" w:line="240" w:lineRule="auto"/>
        <w:ind w:left="709"/>
        <w:jc w:val="both"/>
        <w:rPr>
          <w:rFonts w:ascii="Times New Roman" w:hAnsi="Times New Roman" w:cs="Times New Roman"/>
          <w:color w:val="000000" w:themeColor="text1"/>
          <w:sz w:val="24"/>
          <w:szCs w:val="24"/>
        </w:rPr>
      </w:pPr>
      <w:r w:rsidRPr="00C25967">
        <w:rPr>
          <w:rFonts w:ascii="Times New Roman" w:hAnsi="Times New Roman" w:cs="Times New Roman"/>
          <w:color w:val="000000" w:themeColor="text1"/>
          <w:sz w:val="24"/>
          <w:szCs w:val="24"/>
        </w:rPr>
        <w:t>При изпълнение на строителните работи е предвидено да бъде попълнена цялата пътна сигнализация на участъка</w:t>
      </w:r>
    </w:p>
    <w:p w:rsidR="00D32CA8" w:rsidRPr="00C25967" w:rsidRDefault="00D32CA8" w:rsidP="00D32CA8">
      <w:pPr>
        <w:spacing w:after="0" w:line="240" w:lineRule="auto"/>
        <w:ind w:left="709"/>
        <w:jc w:val="both"/>
        <w:rPr>
          <w:rFonts w:ascii="Times New Roman" w:hAnsi="Times New Roman" w:cs="Times New Roman"/>
          <w:color w:val="000000" w:themeColor="text1"/>
          <w:sz w:val="24"/>
          <w:szCs w:val="24"/>
        </w:rPr>
      </w:pPr>
    </w:p>
    <w:p w:rsidR="00D32CA8" w:rsidRPr="00C25967" w:rsidRDefault="00D32CA8" w:rsidP="00F0183E">
      <w:pPr>
        <w:pStyle w:val="ListParagraph"/>
        <w:numPr>
          <w:ilvl w:val="0"/>
          <w:numId w:val="3"/>
        </w:numPr>
        <w:spacing w:after="0" w:line="240" w:lineRule="auto"/>
        <w:ind w:left="709" w:hanging="709"/>
        <w:jc w:val="both"/>
        <w:rPr>
          <w:rFonts w:ascii="Times New Roman" w:hAnsi="Times New Roman" w:cs="Times New Roman"/>
          <w:color w:val="000000" w:themeColor="text1"/>
          <w:sz w:val="24"/>
          <w:szCs w:val="24"/>
        </w:rPr>
      </w:pPr>
      <w:r w:rsidRPr="00C25967">
        <w:rPr>
          <w:rFonts w:ascii="Times New Roman" w:hAnsi="Times New Roman" w:cs="Times New Roman"/>
          <w:color w:val="000000" w:themeColor="text1"/>
          <w:sz w:val="24"/>
          <w:szCs w:val="24"/>
        </w:rPr>
        <w:t>СИГНАЛИЗАЦИЯ С ПЪТНИ ЗНАЦИ И ХОРИЗОНТАЛНА МАРКИРОВКА</w:t>
      </w:r>
    </w:p>
    <w:p w:rsidR="00D32CA8" w:rsidRPr="00C25967" w:rsidRDefault="00D32CA8" w:rsidP="00D32CA8">
      <w:pPr>
        <w:spacing w:after="0" w:line="240" w:lineRule="auto"/>
        <w:ind w:left="709"/>
        <w:jc w:val="both"/>
        <w:rPr>
          <w:rFonts w:ascii="Times New Roman" w:hAnsi="Times New Roman" w:cs="Times New Roman"/>
          <w:color w:val="000000" w:themeColor="text1"/>
          <w:sz w:val="24"/>
          <w:szCs w:val="24"/>
        </w:rPr>
      </w:pPr>
      <w:r w:rsidRPr="00C25967">
        <w:rPr>
          <w:rFonts w:ascii="Times New Roman" w:hAnsi="Times New Roman" w:cs="Times New Roman"/>
          <w:color w:val="000000" w:themeColor="text1"/>
          <w:sz w:val="24"/>
          <w:szCs w:val="24"/>
        </w:rPr>
        <w:t xml:space="preserve">Проектът за организация на движението е обособен в отделна проектна документация, състояща се от обяснителна записка и чертежи. Подробните ведомости и рекапитулации са приложени и в основния проект на част “Пътна”. </w:t>
      </w:r>
    </w:p>
    <w:p w:rsidR="00F0183E" w:rsidRPr="00C25967" w:rsidRDefault="00F0183E" w:rsidP="00F0183E">
      <w:pPr>
        <w:spacing w:after="0" w:line="240" w:lineRule="auto"/>
        <w:jc w:val="both"/>
        <w:rPr>
          <w:rFonts w:ascii="Times New Roman" w:hAnsi="Times New Roman" w:cs="Times New Roman"/>
          <w:color w:val="000000" w:themeColor="text1"/>
          <w:sz w:val="24"/>
          <w:szCs w:val="24"/>
        </w:rPr>
      </w:pPr>
    </w:p>
    <w:p w:rsidR="00D32CA8" w:rsidRPr="00C25967" w:rsidRDefault="00D32CA8" w:rsidP="00F0183E">
      <w:pPr>
        <w:pStyle w:val="ListParagraph"/>
        <w:numPr>
          <w:ilvl w:val="0"/>
          <w:numId w:val="3"/>
        </w:numPr>
        <w:spacing w:after="0" w:line="240" w:lineRule="auto"/>
        <w:ind w:left="709" w:hanging="709"/>
        <w:jc w:val="both"/>
        <w:rPr>
          <w:rFonts w:ascii="Times New Roman" w:hAnsi="Times New Roman" w:cs="Times New Roman"/>
          <w:color w:val="000000" w:themeColor="text1"/>
          <w:sz w:val="24"/>
          <w:szCs w:val="24"/>
        </w:rPr>
      </w:pPr>
      <w:r w:rsidRPr="00C25967">
        <w:rPr>
          <w:rFonts w:ascii="Times New Roman" w:hAnsi="Times New Roman" w:cs="Times New Roman"/>
          <w:color w:val="000000" w:themeColor="text1"/>
          <w:sz w:val="24"/>
          <w:szCs w:val="24"/>
        </w:rPr>
        <w:t>ИЗПЪЛНЕНИЕ НА СТРОИТЕЛСТВОТО-ВРЕМЕННА ОРГАНИЗАЦИЯ НА ДВИЖЕНИЕТО</w:t>
      </w:r>
    </w:p>
    <w:p w:rsidR="00D32CA8" w:rsidRPr="00C25967" w:rsidRDefault="00C25967" w:rsidP="00D32CA8">
      <w:pPr>
        <w:spacing w:after="0" w:line="240" w:lineRule="auto"/>
        <w:ind w:left="709"/>
        <w:jc w:val="both"/>
        <w:rPr>
          <w:rFonts w:ascii="Times New Roman" w:hAnsi="Times New Roman" w:cs="Times New Roman"/>
          <w:color w:val="000000" w:themeColor="text1"/>
          <w:sz w:val="24"/>
          <w:szCs w:val="24"/>
        </w:rPr>
      </w:pPr>
      <w:r w:rsidRPr="00C25967">
        <w:rPr>
          <w:rFonts w:ascii="Times New Roman" w:hAnsi="Times New Roman" w:cs="Times New Roman"/>
          <w:color w:val="000000" w:themeColor="text1"/>
          <w:sz w:val="24"/>
          <w:szCs w:val="24"/>
        </w:rPr>
        <w:t>И</w:t>
      </w:r>
      <w:r w:rsidR="00D32CA8" w:rsidRPr="00C25967">
        <w:rPr>
          <w:rFonts w:ascii="Times New Roman" w:hAnsi="Times New Roman" w:cs="Times New Roman"/>
          <w:color w:val="000000" w:themeColor="text1"/>
          <w:sz w:val="24"/>
          <w:szCs w:val="24"/>
        </w:rPr>
        <w:t>зготвен</w:t>
      </w:r>
      <w:r w:rsidRPr="00C25967">
        <w:rPr>
          <w:rFonts w:ascii="Times New Roman" w:hAnsi="Times New Roman" w:cs="Times New Roman"/>
          <w:color w:val="000000" w:themeColor="text1"/>
          <w:sz w:val="24"/>
          <w:szCs w:val="24"/>
        </w:rPr>
        <w:t xml:space="preserve"> е</w:t>
      </w:r>
      <w:r w:rsidR="00D32CA8" w:rsidRPr="00C25967">
        <w:rPr>
          <w:rFonts w:ascii="Times New Roman" w:hAnsi="Times New Roman" w:cs="Times New Roman"/>
          <w:color w:val="000000" w:themeColor="text1"/>
          <w:sz w:val="24"/>
          <w:szCs w:val="24"/>
        </w:rPr>
        <w:t xml:space="preserve"> проект за постоянна организация на движението.</w:t>
      </w:r>
    </w:p>
    <w:p w:rsidR="00D32CA8" w:rsidRPr="002420EB" w:rsidRDefault="00D32CA8" w:rsidP="00D32CA8">
      <w:pPr>
        <w:spacing w:after="0" w:line="240" w:lineRule="auto"/>
        <w:ind w:left="709"/>
        <w:jc w:val="both"/>
        <w:rPr>
          <w:rFonts w:ascii="Times New Roman" w:hAnsi="Times New Roman" w:cs="Times New Roman"/>
          <w:color w:val="FF0000"/>
          <w:sz w:val="24"/>
          <w:szCs w:val="24"/>
        </w:rPr>
      </w:pPr>
    </w:p>
    <w:p w:rsidR="00F0183E" w:rsidRPr="00C25967" w:rsidRDefault="00F0183E" w:rsidP="00F0183E">
      <w:pPr>
        <w:pStyle w:val="Heading3"/>
        <w:numPr>
          <w:ilvl w:val="0"/>
          <w:numId w:val="2"/>
        </w:numPr>
        <w:ind w:left="709" w:hanging="709"/>
        <w:jc w:val="both"/>
        <w:rPr>
          <w:rFonts w:ascii="Times New Roman" w:hAnsi="Times New Roman"/>
          <w:caps/>
          <w:color w:val="000000" w:themeColor="text1"/>
          <w:szCs w:val="24"/>
          <w:lang w:val="en-GB"/>
        </w:rPr>
      </w:pPr>
      <w:bookmarkStart w:id="0" w:name="_Toc20026078"/>
      <w:r w:rsidRPr="00C25967">
        <w:rPr>
          <w:rFonts w:ascii="Times New Roman" w:hAnsi="Times New Roman"/>
          <w:caps/>
          <w:color w:val="000000" w:themeColor="text1"/>
          <w:szCs w:val="24"/>
        </w:rPr>
        <w:t>Техника на безопасност и хигиена на труда, противопожарна охрана и опазване на околната среда</w:t>
      </w:r>
      <w:bookmarkEnd w:id="0"/>
    </w:p>
    <w:p w:rsidR="00F0183E" w:rsidRPr="00C25967" w:rsidRDefault="00F0183E" w:rsidP="00F0183E">
      <w:pPr>
        <w:pStyle w:val="Heading2"/>
        <w:tabs>
          <w:tab w:val="left" w:pos="993"/>
        </w:tabs>
        <w:spacing w:before="120" w:after="120"/>
        <w:ind w:left="709"/>
        <w:jc w:val="both"/>
        <w:rPr>
          <w:rFonts w:ascii="Times New Roman" w:hAnsi="Times New Roman"/>
          <w:i w:val="0"/>
          <w:color w:val="000000" w:themeColor="text1"/>
          <w:sz w:val="24"/>
          <w:szCs w:val="24"/>
        </w:rPr>
      </w:pPr>
      <w:bookmarkStart w:id="1" w:name="_Toc20026079"/>
      <w:proofErr w:type="spellStart"/>
      <w:r w:rsidRPr="00C25967">
        <w:rPr>
          <w:rFonts w:ascii="Times New Roman" w:hAnsi="Times New Roman"/>
          <w:i w:val="0"/>
          <w:color w:val="000000" w:themeColor="text1"/>
          <w:sz w:val="24"/>
          <w:szCs w:val="24"/>
        </w:rPr>
        <w:t>Мероприятия</w:t>
      </w:r>
      <w:proofErr w:type="spellEnd"/>
      <w:r w:rsidRPr="00C25967">
        <w:rPr>
          <w:rFonts w:ascii="Times New Roman" w:hAnsi="Times New Roman"/>
          <w:i w:val="0"/>
          <w:color w:val="000000" w:themeColor="text1"/>
          <w:sz w:val="24"/>
          <w:szCs w:val="24"/>
        </w:rPr>
        <w:t xml:space="preserve"> </w:t>
      </w:r>
      <w:proofErr w:type="spellStart"/>
      <w:r w:rsidRPr="00C25967">
        <w:rPr>
          <w:rFonts w:ascii="Times New Roman" w:hAnsi="Times New Roman"/>
          <w:i w:val="0"/>
          <w:color w:val="000000" w:themeColor="text1"/>
          <w:sz w:val="24"/>
          <w:szCs w:val="24"/>
        </w:rPr>
        <w:t>по</w:t>
      </w:r>
      <w:proofErr w:type="spellEnd"/>
      <w:r w:rsidRPr="00C25967">
        <w:rPr>
          <w:rFonts w:ascii="Times New Roman" w:hAnsi="Times New Roman"/>
          <w:i w:val="0"/>
          <w:color w:val="000000" w:themeColor="text1"/>
          <w:sz w:val="24"/>
          <w:szCs w:val="24"/>
        </w:rPr>
        <w:t xml:space="preserve"> </w:t>
      </w:r>
      <w:proofErr w:type="spellStart"/>
      <w:r w:rsidRPr="00C25967">
        <w:rPr>
          <w:rFonts w:ascii="Times New Roman" w:hAnsi="Times New Roman"/>
          <w:i w:val="0"/>
          <w:color w:val="000000" w:themeColor="text1"/>
          <w:sz w:val="24"/>
          <w:szCs w:val="24"/>
        </w:rPr>
        <w:t>безопасност</w:t>
      </w:r>
      <w:proofErr w:type="spellEnd"/>
      <w:r w:rsidRPr="00C25967">
        <w:rPr>
          <w:rFonts w:ascii="Times New Roman" w:hAnsi="Times New Roman"/>
          <w:i w:val="0"/>
          <w:color w:val="000000" w:themeColor="text1"/>
          <w:sz w:val="24"/>
          <w:szCs w:val="24"/>
        </w:rPr>
        <w:t xml:space="preserve"> и </w:t>
      </w:r>
      <w:proofErr w:type="spellStart"/>
      <w:r w:rsidRPr="00C25967">
        <w:rPr>
          <w:rFonts w:ascii="Times New Roman" w:hAnsi="Times New Roman"/>
          <w:i w:val="0"/>
          <w:color w:val="000000" w:themeColor="text1"/>
          <w:sz w:val="24"/>
          <w:szCs w:val="24"/>
        </w:rPr>
        <w:t>хигиена</w:t>
      </w:r>
      <w:proofErr w:type="spellEnd"/>
      <w:r w:rsidRPr="00C25967">
        <w:rPr>
          <w:rFonts w:ascii="Times New Roman" w:hAnsi="Times New Roman"/>
          <w:i w:val="0"/>
          <w:color w:val="000000" w:themeColor="text1"/>
          <w:sz w:val="24"/>
          <w:szCs w:val="24"/>
        </w:rPr>
        <w:t xml:space="preserve"> </w:t>
      </w:r>
      <w:proofErr w:type="spellStart"/>
      <w:r w:rsidRPr="00C25967">
        <w:rPr>
          <w:rFonts w:ascii="Times New Roman" w:hAnsi="Times New Roman"/>
          <w:i w:val="0"/>
          <w:color w:val="000000" w:themeColor="text1"/>
          <w:sz w:val="24"/>
          <w:szCs w:val="24"/>
        </w:rPr>
        <w:t>на</w:t>
      </w:r>
      <w:proofErr w:type="spellEnd"/>
      <w:r w:rsidRPr="00C25967">
        <w:rPr>
          <w:rFonts w:ascii="Times New Roman" w:hAnsi="Times New Roman"/>
          <w:i w:val="0"/>
          <w:color w:val="000000" w:themeColor="text1"/>
          <w:sz w:val="24"/>
          <w:szCs w:val="24"/>
        </w:rPr>
        <w:t xml:space="preserve"> </w:t>
      </w:r>
      <w:proofErr w:type="spellStart"/>
      <w:r w:rsidRPr="00C25967">
        <w:rPr>
          <w:rFonts w:ascii="Times New Roman" w:hAnsi="Times New Roman"/>
          <w:i w:val="0"/>
          <w:color w:val="000000" w:themeColor="text1"/>
          <w:sz w:val="24"/>
          <w:szCs w:val="24"/>
        </w:rPr>
        <w:t>труда</w:t>
      </w:r>
      <w:bookmarkEnd w:id="1"/>
      <w:proofErr w:type="spellEnd"/>
    </w:p>
    <w:p w:rsidR="00F0183E" w:rsidRPr="00C25967" w:rsidRDefault="00F0183E" w:rsidP="00F0183E">
      <w:pPr>
        <w:pStyle w:val="BodyTextIndent"/>
        <w:spacing w:after="0"/>
        <w:ind w:left="709"/>
        <w:rPr>
          <w:color w:val="000000" w:themeColor="text1"/>
        </w:rPr>
      </w:pPr>
      <w:proofErr w:type="spellStart"/>
      <w:r w:rsidRPr="00C25967">
        <w:rPr>
          <w:color w:val="000000" w:themeColor="text1"/>
        </w:rPr>
        <w:t>При</w:t>
      </w:r>
      <w:proofErr w:type="spellEnd"/>
      <w:r w:rsidRPr="00C25967">
        <w:rPr>
          <w:color w:val="000000" w:themeColor="text1"/>
        </w:rPr>
        <w:t xml:space="preserve"> </w:t>
      </w:r>
      <w:proofErr w:type="spellStart"/>
      <w:r w:rsidRPr="00C25967">
        <w:rPr>
          <w:color w:val="000000" w:themeColor="text1"/>
        </w:rPr>
        <w:t>изпълнение</w:t>
      </w:r>
      <w:proofErr w:type="spellEnd"/>
      <w:r w:rsidRPr="00C25967">
        <w:rPr>
          <w:color w:val="000000" w:themeColor="text1"/>
        </w:rPr>
        <w:t xml:space="preserve"> </w:t>
      </w:r>
      <w:proofErr w:type="spellStart"/>
      <w:r w:rsidRPr="00C25967">
        <w:rPr>
          <w:color w:val="000000" w:themeColor="text1"/>
        </w:rPr>
        <w:t>на</w:t>
      </w:r>
      <w:proofErr w:type="spellEnd"/>
      <w:r w:rsidRPr="00C25967">
        <w:rPr>
          <w:color w:val="000000" w:themeColor="text1"/>
        </w:rPr>
        <w:t xml:space="preserve"> СМР </w:t>
      </w:r>
      <w:proofErr w:type="spellStart"/>
      <w:r w:rsidRPr="00C25967">
        <w:rPr>
          <w:color w:val="000000" w:themeColor="text1"/>
        </w:rPr>
        <w:t>на</w:t>
      </w:r>
      <w:proofErr w:type="spellEnd"/>
      <w:r w:rsidRPr="00C25967">
        <w:rPr>
          <w:color w:val="000000" w:themeColor="text1"/>
        </w:rPr>
        <w:t xml:space="preserve"> </w:t>
      </w:r>
      <w:proofErr w:type="spellStart"/>
      <w:r w:rsidRPr="00C25967">
        <w:rPr>
          <w:color w:val="000000" w:themeColor="text1"/>
        </w:rPr>
        <w:t>обекта</w:t>
      </w:r>
      <w:proofErr w:type="spellEnd"/>
      <w:r w:rsidRPr="00C25967">
        <w:rPr>
          <w:color w:val="000000" w:themeColor="text1"/>
        </w:rPr>
        <w:t xml:space="preserve"> </w:t>
      </w:r>
      <w:proofErr w:type="spellStart"/>
      <w:r w:rsidRPr="00C25967">
        <w:rPr>
          <w:color w:val="000000" w:themeColor="text1"/>
        </w:rPr>
        <w:t>от</w:t>
      </w:r>
      <w:proofErr w:type="spellEnd"/>
      <w:r w:rsidRPr="00C25967">
        <w:rPr>
          <w:color w:val="000000" w:themeColor="text1"/>
        </w:rPr>
        <w:t xml:space="preserve"> </w:t>
      </w:r>
      <w:proofErr w:type="spellStart"/>
      <w:r w:rsidRPr="00C25967">
        <w:rPr>
          <w:color w:val="000000" w:themeColor="text1"/>
        </w:rPr>
        <w:t>страна</w:t>
      </w:r>
      <w:proofErr w:type="spellEnd"/>
      <w:r w:rsidRPr="00C25967">
        <w:rPr>
          <w:color w:val="000000" w:themeColor="text1"/>
        </w:rPr>
        <w:t xml:space="preserve"> </w:t>
      </w:r>
      <w:proofErr w:type="spellStart"/>
      <w:r w:rsidRPr="00C25967">
        <w:rPr>
          <w:color w:val="000000" w:themeColor="text1"/>
        </w:rPr>
        <w:t>на</w:t>
      </w:r>
      <w:proofErr w:type="spellEnd"/>
      <w:r w:rsidRPr="00C25967">
        <w:rPr>
          <w:color w:val="000000" w:themeColor="text1"/>
        </w:rPr>
        <w:t xml:space="preserve"> </w:t>
      </w:r>
      <w:proofErr w:type="spellStart"/>
      <w:r w:rsidRPr="00C25967">
        <w:rPr>
          <w:color w:val="000000" w:themeColor="text1"/>
        </w:rPr>
        <w:t>строителната</w:t>
      </w:r>
      <w:proofErr w:type="spellEnd"/>
      <w:r w:rsidRPr="00C25967">
        <w:rPr>
          <w:color w:val="000000" w:themeColor="text1"/>
        </w:rPr>
        <w:t xml:space="preserve"> </w:t>
      </w:r>
      <w:proofErr w:type="spellStart"/>
      <w:r w:rsidRPr="00C25967">
        <w:rPr>
          <w:color w:val="000000" w:themeColor="text1"/>
        </w:rPr>
        <w:t>организация</w:t>
      </w:r>
      <w:proofErr w:type="spellEnd"/>
      <w:r w:rsidRPr="00C25967">
        <w:rPr>
          <w:color w:val="000000" w:themeColor="text1"/>
        </w:rPr>
        <w:t xml:space="preserve"> </w:t>
      </w:r>
      <w:proofErr w:type="spellStart"/>
      <w:r w:rsidRPr="00C25967">
        <w:rPr>
          <w:color w:val="000000" w:themeColor="text1"/>
        </w:rPr>
        <w:t>да</w:t>
      </w:r>
      <w:proofErr w:type="spellEnd"/>
      <w:r w:rsidRPr="00C25967">
        <w:rPr>
          <w:color w:val="000000" w:themeColor="text1"/>
        </w:rPr>
        <w:t xml:space="preserve"> </w:t>
      </w:r>
      <w:proofErr w:type="spellStart"/>
      <w:r w:rsidRPr="00C25967">
        <w:rPr>
          <w:color w:val="000000" w:themeColor="text1"/>
        </w:rPr>
        <w:t>се</w:t>
      </w:r>
      <w:proofErr w:type="spellEnd"/>
      <w:r w:rsidRPr="00C25967">
        <w:rPr>
          <w:color w:val="000000" w:themeColor="text1"/>
        </w:rPr>
        <w:t xml:space="preserve"> </w:t>
      </w:r>
      <w:proofErr w:type="spellStart"/>
      <w:r w:rsidRPr="00C25967">
        <w:rPr>
          <w:color w:val="000000" w:themeColor="text1"/>
        </w:rPr>
        <w:t>спазват</w:t>
      </w:r>
      <w:proofErr w:type="spellEnd"/>
      <w:r w:rsidRPr="00C25967">
        <w:rPr>
          <w:color w:val="000000" w:themeColor="text1"/>
        </w:rPr>
        <w:t xml:space="preserve"> </w:t>
      </w:r>
      <w:proofErr w:type="spellStart"/>
      <w:r w:rsidRPr="00C25967">
        <w:rPr>
          <w:color w:val="000000" w:themeColor="text1"/>
        </w:rPr>
        <w:t>изискванията</w:t>
      </w:r>
      <w:proofErr w:type="spellEnd"/>
      <w:r w:rsidRPr="00C25967">
        <w:rPr>
          <w:color w:val="000000" w:themeColor="text1"/>
        </w:rPr>
        <w:t xml:space="preserve"> </w:t>
      </w:r>
      <w:proofErr w:type="spellStart"/>
      <w:r w:rsidRPr="00C25967">
        <w:rPr>
          <w:color w:val="000000" w:themeColor="text1"/>
        </w:rPr>
        <w:t>на</w:t>
      </w:r>
      <w:proofErr w:type="spellEnd"/>
      <w:r w:rsidRPr="00C25967">
        <w:rPr>
          <w:color w:val="000000" w:themeColor="text1"/>
        </w:rPr>
        <w:t xml:space="preserve"> </w:t>
      </w:r>
      <w:proofErr w:type="spellStart"/>
      <w:r w:rsidRPr="00C25967">
        <w:rPr>
          <w:color w:val="000000" w:themeColor="text1"/>
        </w:rPr>
        <w:t>следните</w:t>
      </w:r>
      <w:proofErr w:type="spellEnd"/>
      <w:r w:rsidRPr="00C25967">
        <w:rPr>
          <w:color w:val="000000" w:themeColor="text1"/>
        </w:rPr>
        <w:t xml:space="preserve"> </w:t>
      </w:r>
      <w:proofErr w:type="spellStart"/>
      <w:r w:rsidRPr="00C25967">
        <w:rPr>
          <w:color w:val="000000" w:themeColor="text1"/>
        </w:rPr>
        <w:t>нормативни</w:t>
      </w:r>
      <w:proofErr w:type="spellEnd"/>
      <w:r w:rsidRPr="00C25967">
        <w:rPr>
          <w:color w:val="000000" w:themeColor="text1"/>
        </w:rPr>
        <w:t xml:space="preserve"> </w:t>
      </w:r>
      <w:proofErr w:type="spellStart"/>
      <w:r w:rsidRPr="00C25967">
        <w:rPr>
          <w:color w:val="000000" w:themeColor="text1"/>
        </w:rPr>
        <w:t>документи</w:t>
      </w:r>
      <w:proofErr w:type="spellEnd"/>
      <w:r w:rsidRPr="00C25967">
        <w:rPr>
          <w:color w:val="000000" w:themeColor="text1"/>
        </w:rPr>
        <w:t>:</w:t>
      </w:r>
    </w:p>
    <w:p w:rsidR="00F0183E" w:rsidRPr="00C25967" w:rsidRDefault="00F0183E" w:rsidP="00F0183E">
      <w:pPr>
        <w:numPr>
          <w:ilvl w:val="0"/>
          <w:numId w:val="9"/>
        </w:numPr>
        <w:tabs>
          <w:tab w:val="clear" w:pos="360"/>
          <w:tab w:val="num" w:pos="1134"/>
        </w:tabs>
        <w:spacing w:after="0" w:line="240" w:lineRule="auto"/>
        <w:ind w:left="709" w:firstLine="0"/>
        <w:jc w:val="both"/>
        <w:rPr>
          <w:rFonts w:ascii="Times New Roman" w:hAnsi="Times New Roman" w:cs="Times New Roman"/>
          <w:color w:val="000000" w:themeColor="text1"/>
          <w:sz w:val="24"/>
          <w:szCs w:val="24"/>
        </w:rPr>
      </w:pPr>
      <w:r w:rsidRPr="00C25967">
        <w:rPr>
          <w:rFonts w:ascii="Times New Roman" w:hAnsi="Times New Roman" w:cs="Times New Roman"/>
          <w:color w:val="000000" w:themeColor="text1"/>
          <w:sz w:val="24"/>
          <w:szCs w:val="24"/>
        </w:rPr>
        <w:t>Наредба № 3 за инструктажа на работниците и служителите по безопасност, хигиена на труда и противопожарна охрана;</w:t>
      </w:r>
    </w:p>
    <w:p w:rsidR="00F0183E" w:rsidRPr="00C25967" w:rsidRDefault="00F0183E" w:rsidP="00F0183E">
      <w:pPr>
        <w:numPr>
          <w:ilvl w:val="0"/>
          <w:numId w:val="9"/>
        </w:numPr>
        <w:tabs>
          <w:tab w:val="clear" w:pos="360"/>
          <w:tab w:val="num" w:pos="1134"/>
        </w:tabs>
        <w:spacing w:after="0" w:line="240" w:lineRule="auto"/>
        <w:ind w:left="709" w:firstLine="0"/>
        <w:jc w:val="both"/>
        <w:rPr>
          <w:rFonts w:ascii="Times New Roman" w:hAnsi="Times New Roman" w:cs="Times New Roman"/>
          <w:color w:val="000000" w:themeColor="text1"/>
          <w:sz w:val="24"/>
          <w:szCs w:val="24"/>
        </w:rPr>
      </w:pPr>
      <w:r w:rsidRPr="00C25967">
        <w:rPr>
          <w:rFonts w:ascii="Times New Roman" w:hAnsi="Times New Roman" w:cs="Times New Roman"/>
          <w:color w:val="000000" w:themeColor="text1"/>
          <w:sz w:val="24"/>
          <w:szCs w:val="24"/>
        </w:rPr>
        <w:t>Наредба № 3 за минималните изисквания за безопасност и опазване на здравето на работещите при използване на лични предпазни средства на работното място;</w:t>
      </w:r>
    </w:p>
    <w:p w:rsidR="00F0183E" w:rsidRPr="00C25967" w:rsidRDefault="00F0183E" w:rsidP="00F0183E">
      <w:pPr>
        <w:numPr>
          <w:ilvl w:val="0"/>
          <w:numId w:val="9"/>
        </w:numPr>
        <w:tabs>
          <w:tab w:val="clear" w:pos="360"/>
          <w:tab w:val="num" w:pos="1134"/>
        </w:tabs>
        <w:spacing w:after="0" w:line="240" w:lineRule="auto"/>
        <w:ind w:left="709" w:firstLine="0"/>
        <w:jc w:val="both"/>
        <w:rPr>
          <w:rFonts w:ascii="Times New Roman" w:hAnsi="Times New Roman" w:cs="Times New Roman"/>
          <w:color w:val="000000" w:themeColor="text1"/>
          <w:sz w:val="24"/>
          <w:szCs w:val="24"/>
        </w:rPr>
      </w:pPr>
      <w:r w:rsidRPr="00C25967">
        <w:rPr>
          <w:rFonts w:ascii="Times New Roman" w:hAnsi="Times New Roman" w:cs="Times New Roman"/>
          <w:color w:val="000000" w:themeColor="text1"/>
          <w:sz w:val="24"/>
          <w:szCs w:val="24"/>
        </w:rPr>
        <w:t>Наредба № 6 за общите изисквания и задължения за осигуряване на безопасност при трудовата дейност;</w:t>
      </w:r>
    </w:p>
    <w:p w:rsidR="00F0183E" w:rsidRPr="00C25967" w:rsidRDefault="00F0183E" w:rsidP="00F0183E">
      <w:pPr>
        <w:numPr>
          <w:ilvl w:val="0"/>
          <w:numId w:val="9"/>
        </w:numPr>
        <w:tabs>
          <w:tab w:val="clear" w:pos="360"/>
          <w:tab w:val="num" w:pos="1134"/>
        </w:tabs>
        <w:spacing w:after="0" w:line="240" w:lineRule="auto"/>
        <w:ind w:left="709" w:firstLine="0"/>
        <w:jc w:val="both"/>
        <w:rPr>
          <w:rFonts w:ascii="Times New Roman" w:hAnsi="Times New Roman" w:cs="Times New Roman"/>
          <w:color w:val="000000" w:themeColor="text1"/>
          <w:sz w:val="24"/>
          <w:szCs w:val="24"/>
        </w:rPr>
      </w:pPr>
      <w:r w:rsidRPr="00C25967">
        <w:rPr>
          <w:rFonts w:ascii="Times New Roman" w:hAnsi="Times New Roman" w:cs="Times New Roman"/>
          <w:color w:val="000000" w:themeColor="text1"/>
          <w:sz w:val="24"/>
          <w:szCs w:val="24"/>
        </w:rPr>
        <w:t>Закон за здравословни и безопасни условия на труд;</w:t>
      </w:r>
    </w:p>
    <w:p w:rsidR="00F0183E" w:rsidRPr="00C25967" w:rsidRDefault="00F0183E" w:rsidP="00F0183E">
      <w:pPr>
        <w:numPr>
          <w:ilvl w:val="0"/>
          <w:numId w:val="9"/>
        </w:numPr>
        <w:tabs>
          <w:tab w:val="clear" w:pos="360"/>
          <w:tab w:val="num" w:pos="1134"/>
        </w:tabs>
        <w:spacing w:after="0" w:line="240" w:lineRule="auto"/>
        <w:ind w:left="709" w:firstLine="0"/>
        <w:jc w:val="both"/>
        <w:rPr>
          <w:rFonts w:ascii="Times New Roman" w:hAnsi="Times New Roman" w:cs="Times New Roman"/>
          <w:color w:val="000000" w:themeColor="text1"/>
          <w:sz w:val="24"/>
          <w:szCs w:val="24"/>
        </w:rPr>
      </w:pPr>
      <w:r w:rsidRPr="00C25967">
        <w:rPr>
          <w:rFonts w:ascii="Times New Roman" w:hAnsi="Times New Roman" w:cs="Times New Roman"/>
          <w:color w:val="000000" w:themeColor="text1"/>
          <w:sz w:val="24"/>
          <w:szCs w:val="24"/>
        </w:rPr>
        <w:t>Правилник за безопасността на труда в строителството;</w:t>
      </w:r>
    </w:p>
    <w:p w:rsidR="00F0183E" w:rsidRPr="00C25967" w:rsidRDefault="00F0183E" w:rsidP="00F0183E">
      <w:pPr>
        <w:numPr>
          <w:ilvl w:val="0"/>
          <w:numId w:val="9"/>
        </w:numPr>
        <w:tabs>
          <w:tab w:val="clear" w:pos="360"/>
          <w:tab w:val="num" w:pos="1134"/>
        </w:tabs>
        <w:spacing w:after="0" w:line="240" w:lineRule="auto"/>
        <w:ind w:left="709" w:firstLine="0"/>
        <w:jc w:val="both"/>
        <w:rPr>
          <w:rFonts w:ascii="Times New Roman" w:hAnsi="Times New Roman" w:cs="Times New Roman"/>
          <w:color w:val="000000" w:themeColor="text1"/>
          <w:sz w:val="24"/>
          <w:szCs w:val="24"/>
        </w:rPr>
      </w:pPr>
      <w:r w:rsidRPr="00C25967">
        <w:rPr>
          <w:rFonts w:ascii="Times New Roman" w:hAnsi="Times New Roman" w:cs="Times New Roman"/>
          <w:color w:val="000000" w:themeColor="text1"/>
          <w:sz w:val="24"/>
          <w:szCs w:val="24"/>
        </w:rPr>
        <w:t>Закон за опазване на околната среда.</w:t>
      </w:r>
    </w:p>
    <w:p w:rsidR="00F0183E" w:rsidRPr="00C25967" w:rsidRDefault="00F0183E" w:rsidP="00F0183E">
      <w:pPr>
        <w:pStyle w:val="BodyTextIndent2"/>
        <w:spacing w:after="0" w:line="240" w:lineRule="auto"/>
        <w:ind w:left="709"/>
        <w:jc w:val="both"/>
        <w:rPr>
          <w:color w:val="000000" w:themeColor="text1"/>
          <w:sz w:val="24"/>
          <w:szCs w:val="24"/>
        </w:rPr>
      </w:pPr>
      <w:proofErr w:type="spellStart"/>
      <w:proofErr w:type="gramStart"/>
      <w:r w:rsidRPr="00C25967">
        <w:rPr>
          <w:color w:val="000000" w:themeColor="text1"/>
          <w:sz w:val="24"/>
          <w:szCs w:val="24"/>
        </w:rPr>
        <w:t>На</w:t>
      </w:r>
      <w:proofErr w:type="spellEnd"/>
      <w:r w:rsidRPr="00C25967">
        <w:rPr>
          <w:color w:val="000000" w:themeColor="text1"/>
          <w:sz w:val="24"/>
          <w:szCs w:val="24"/>
        </w:rPr>
        <w:t xml:space="preserve"> </w:t>
      </w:r>
      <w:proofErr w:type="spellStart"/>
      <w:r w:rsidRPr="00C25967">
        <w:rPr>
          <w:color w:val="000000" w:themeColor="text1"/>
          <w:sz w:val="24"/>
          <w:szCs w:val="24"/>
        </w:rPr>
        <w:t>обекта</w:t>
      </w:r>
      <w:proofErr w:type="spellEnd"/>
      <w:r w:rsidRPr="00C25967">
        <w:rPr>
          <w:color w:val="000000" w:themeColor="text1"/>
          <w:sz w:val="24"/>
          <w:szCs w:val="24"/>
        </w:rPr>
        <w:t xml:space="preserve"> </w:t>
      </w:r>
      <w:proofErr w:type="spellStart"/>
      <w:r w:rsidRPr="00C25967">
        <w:rPr>
          <w:color w:val="000000" w:themeColor="text1"/>
          <w:sz w:val="24"/>
          <w:szCs w:val="24"/>
        </w:rPr>
        <w:t>трябва</w:t>
      </w:r>
      <w:proofErr w:type="spellEnd"/>
      <w:r w:rsidRPr="00C25967">
        <w:rPr>
          <w:color w:val="000000" w:themeColor="text1"/>
          <w:sz w:val="24"/>
          <w:szCs w:val="24"/>
        </w:rPr>
        <w:t xml:space="preserve"> </w:t>
      </w:r>
      <w:proofErr w:type="spellStart"/>
      <w:r w:rsidRPr="00C25967">
        <w:rPr>
          <w:color w:val="000000" w:themeColor="text1"/>
          <w:sz w:val="24"/>
          <w:szCs w:val="24"/>
        </w:rPr>
        <w:t>да</w:t>
      </w:r>
      <w:proofErr w:type="spellEnd"/>
      <w:r w:rsidRPr="00C25967">
        <w:rPr>
          <w:color w:val="000000" w:themeColor="text1"/>
          <w:sz w:val="24"/>
          <w:szCs w:val="24"/>
        </w:rPr>
        <w:t xml:space="preserve"> </w:t>
      </w:r>
      <w:proofErr w:type="spellStart"/>
      <w:r w:rsidRPr="00C25967">
        <w:rPr>
          <w:color w:val="000000" w:themeColor="text1"/>
          <w:sz w:val="24"/>
          <w:szCs w:val="24"/>
        </w:rPr>
        <w:t>бъдат</w:t>
      </w:r>
      <w:proofErr w:type="spellEnd"/>
      <w:r w:rsidRPr="00C25967">
        <w:rPr>
          <w:color w:val="000000" w:themeColor="text1"/>
          <w:sz w:val="24"/>
          <w:szCs w:val="24"/>
        </w:rPr>
        <w:t xml:space="preserve"> </w:t>
      </w:r>
      <w:proofErr w:type="spellStart"/>
      <w:r w:rsidRPr="00C25967">
        <w:rPr>
          <w:color w:val="000000" w:themeColor="text1"/>
          <w:sz w:val="24"/>
          <w:szCs w:val="24"/>
        </w:rPr>
        <w:t>допускани</w:t>
      </w:r>
      <w:proofErr w:type="spellEnd"/>
      <w:r w:rsidRPr="00C25967">
        <w:rPr>
          <w:color w:val="000000" w:themeColor="text1"/>
          <w:sz w:val="24"/>
          <w:szCs w:val="24"/>
        </w:rPr>
        <w:t xml:space="preserve"> </w:t>
      </w:r>
      <w:proofErr w:type="spellStart"/>
      <w:r w:rsidRPr="00C25967">
        <w:rPr>
          <w:color w:val="000000" w:themeColor="text1"/>
          <w:sz w:val="24"/>
          <w:szCs w:val="24"/>
        </w:rPr>
        <w:t>само</w:t>
      </w:r>
      <w:proofErr w:type="spellEnd"/>
      <w:r w:rsidRPr="00C25967">
        <w:rPr>
          <w:color w:val="000000" w:themeColor="text1"/>
          <w:sz w:val="24"/>
          <w:szCs w:val="24"/>
        </w:rPr>
        <w:t xml:space="preserve"> </w:t>
      </w:r>
      <w:proofErr w:type="spellStart"/>
      <w:r w:rsidRPr="00C25967">
        <w:rPr>
          <w:color w:val="000000" w:themeColor="text1"/>
          <w:sz w:val="24"/>
          <w:szCs w:val="24"/>
        </w:rPr>
        <w:t>лица</w:t>
      </w:r>
      <w:proofErr w:type="spellEnd"/>
      <w:r w:rsidRPr="00C25967">
        <w:rPr>
          <w:color w:val="000000" w:themeColor="text1"/>
          <w:sz w:val="24"/>
          <w:szCs w:val="24"/>
        </w:rPr>
        <w:t xml:space="preserve">, </w:t>
      </w:r>
      <w:proofErr w:type="spellStart"/>
      <w:r w:rsidRPr="00C25967">
        <w:rPr>
          <w:color w:val="000000" w:themeColor="text1"/>
          <w:sz w:val="24"/>
          <w:szCs w:val="24"/>
        </w:rPr>
        <w:t>назначени</w:t>
      </w:r>
      <w:proofErr w:type="spellEnd"/>
      <w:r w:rsidRPr="00C25967">
        <w:rPr>
          <w:color w:val="000000" w:themeColor="text1"/>
          <w:sz w:val="24"/>
          <w:szCs w:val="24"/>
        </w:rPr>
        <w:t xml:space="preserve"> </w:t>
      </w:r>
      <w:proofErr w:type="spellStart"/>
      <w:r w:rsidRPr="00C25967">
        <w:rPr>
          <w:color w:val="000000" w:themeColor="text1"/>
          <w:sz w:val="24"/>
          <w:szCs w:val="24"/>
        </w:rPr>
        <w:t>от</w:t>
      </w:r>
      <w:proofErr w:type="spellEnd"/>
      <w:r w:rsidRPr="00C25967">
        <w:rPr>
          <w:color w:val="000000" w:themeColor="text1"/>
          <w:sz w:val="24"/>
          <w:szCs w:val="24"/>
        </w:rPr>
        <w:t xml:space="preserve"> </w:t>
      </w:r>
      <w:proofErr w:type="spellStart"/>
      <w:r w:rsidRPr="00C25967">
        <w:rPr>
          <w:color w:val="000000" w:themeColor="text1"/>
          <w:sz w:val="24"/>
          <w:szCs w:val="24"/>
        </w:rPr>
        <w:t>строителната</w:t>
      </w:r>
      <w:proofErr w:type="spellEnd"/>
      <w:r w:rsidRPr="00C25967">
        <w:rPr>
          <w:color w:val="000000" w:themeColor="text1"/>
          <w:sz w:val="24"/>
          <w:szCs w:val="24"/>
        </w:rPr>
        <w:t xml:space="preserve"> </w:t>
      </w:r>
      <w:proofErr w:type="spellStart"/>
      <w:r w:rsidRPr="00C25967">
        <w:rPr>
          <w:color w:val="000000" w:themeColor="text1"/>
          <w:sz w:val="24"/>
          <w:szCs w:val="24"/>
        </w:rPr>
        <w:t>организация</w:t>
      </w:r>
      <w:proofErr w:type="spellEnd"/>
      <w:r w:rsidRPr="00C25967">
        <w:rPr>
          <w:color w:val="000000" w:themeColor="text1"/>
          <w:sz w:val="24"/>
          <w:szCs w:val="24"/>
        </w:rPr>
        <w:t xml:space="preserve"> </w:t>
      </w:r>
      <w:proofErr w:type="spellStart"/>
      <w:r w:rsidRPr="00C25967">
        <w:rPr>
          <w:color w:val="000000" w:themeColor="text1"/>
          <w:sz w:val="24"/>
          <w:szCs w:val="24"/>
        </w:rPr>
        <w:t>да</w:t>
      </w:r>
      <w:proofErr w:type="spellEnd"/>
      <w:r w:rsidRPr="00C25967">
        <w:rPr>
          <w:color w:val="000000" w:themeColor="text1"/>
          <w:sz w:val="24"/>
          <w:szCs w:val="24"/>
        </w:rPr>
        <w:t xml:space="preserve"> </w:t>
      </w:r>
      <w:proofErr w:type="spellStart"/>
      <w:r w:rsidRPr="00C25967">
        <w:rPr>
          <w:color w:val="000000" w:themeColor="text1"/>
          <w:sz w:val="24"/>
          <w:szCs w:val="24"/>
        </w:rPr>
        <w:t>извършват</w:t>
      </w:r>
      <w:proofErr w:type="spellEnd"/>
      <w:r w:rsidRPr="00C25967">
        <w:rPr>
          <w:color w:val="000000" w:themeColor="text1"/>
          <w:sz w:val="24"/>
          <w:szCs w:val="24"/>
        </w:rPr>
        <w:t xml:space="preserve"> </w:t>
      </w:r>
      <w:proofErr w:type="spellStart"/>
      <w:r w:rsidRPr="00C25967">
        <w:rPr>
          <w:color w:val="000000" w:themeColor="text1"/>
          <w:sz w:val="24"/>
          <w:szCs w:val="24"/>
        </w:rPr>
        <w:t>специфични</w:t>
      </w:r>
      <w:proofErr w:type="spellEnd"/>
      <w:r w:rsidRPr="00C25967">
        <w:rPr>
          <w:color w:val="000000" w:themeColor="text1"/>
          <w:sz w:val="24"/>
          <w:szCs w:val="24"/>
        </w:rPr>
        <w:t xml:space="preserve"> </w:t>
      </w:r>
      <w:proofErr w:type="spellStart"/>
      <w:r w:rsidRPr="00C25967">
        <w:rPr>
          <w:color w:val="000000" w:themeColor="text1"/>
          <w:sz w:val="24"/>
          <w:szCs w:val="24"/>
        </w:rPr>
        <w:t>дейности</w:t>
      </w:r>
      <w:proofErr w:type="spellEnd"/>
      <w:r w:rsidRPr="00C25967">
        <w:rPr>
          <w:color w:val="000000" w:themeColor="text1"/>
          <w:sz w:val="24"/>
          <w:szCs w:val="24"/>
        </w:rPr>
        <w:t xml:space="preserve">, </w:t>
      </w:r>
      <w:proofErr w:type="spellStart"/>
      <w:r w:rsidRPr="00C25967">
        <w:rPr>
          <w:color w:val="000000" w:themeColor="text1"/>
          <w:sz w:val="24"/>
          <w:szCs w:val="24"/>
        </w:rPr>
        <w:t>свързани</w:t>
      </w:r>
      <w:proofErr w:type="spellEnd"/>
      <w:r w:rsidRPr="00C25967">
        <w:rPr>
          <w:color w:val="000000" w:themeColor="text1"/>
          <w:sz w:val="24"/>
          <w:szCs w:val="24"/>
        </w:rPr>
        <w:t xml:space="preserve"> </w:t>
      </w:r>
      <w:proofErr w:type="spellStart"/>
      <w:r w:rsidRPr="00C25967">
        <w:rPr>
          <w:color w:val="000000" w:themeColor="text1"/>
          <w:sz w:val="24"/>
          <w:szCs w:val="24"/>
        </w:rPr>
        <w:t>със</w:t>
      </w:r>
      <w:proofErr w:type="spellEnd"/>
      <w:r w:rsidRPr="00C25967">
        <w:rPr>
          <w:color w:val="000000" w:themeColor="text1"/>
          <w:sz w:val="24"/>
          <w:szCs w:val="24"/>
        </w:rPr>
        <w:t xml:space="preserve"> </w:t>
      </w:r>
      <w:proofErr w:type="spellStart"/>
      <w:r w:rsidRPr="00C25967">
        <w:rPr>
          <w:color w:val="000000" w:themeColor="text1"/>
          <w:sz w:val="24"/>
          <w:szCs w:val="24"/>
        </w:rPr>
        <w:t>строителството</w:t>
      </w:r>
      <w:proofErr w:type="spellEnd"/>
      <w:r w:rsidRPr="00C25967">
        <w:rPr>
          <w:color w:val="000000" w:themeColor="text1"/>
          <w:sz w:val="24"/>
          <w:szCs w:val="24"/>
        </w:rPr>
        <w:t>.</w:t>
      </w:r>
      <w:proofErr w:type="gramEnd"/>
      <w:r w:rsidRPr="00C25967">
        <w:rPr>
          <w:color w:val="000000" w:themeColor="text1"/>
          <w:sz w:val="24"/>
          <w:szCs w:val="24"/>
        </w:rPr>
        <w:t xml:space="preserve"> </w:t>
      </w:r>
      <w:proofErr w:type="spellStart"/>
      <w:r w:rsidRPr="00C25967">
        <w:rPr>
          <w:color w:val="000000" w:themeColor="text1"/>
          <w:sz w:val="24"/>
          <w:szCs w:val="24"/>
        </w:rPr>
        <w:t>Не</w:t>
      </w:r>
      <w:proofErr w:type="spellEnd"/>
      <w:r w:rsidRPr="00C25967">
        <w:rPr>
          <w:color w:val="000000" w:themeColor="text1"/>
          <w:sz w:val="24"/>
          <w:szCs w:val="24"/>
        </w:rPr>
        <w:t xml:space="preserve"> </w:t>
      </w:r>
      <w:proofErr w:type="spellStart"/>
      <w:r w:rsidRPr="00C25967">
        <w:rPr>
          <w:color w:val="000000" w:themeColor="text1"/>
          <w:sz w:val="24"/>
          <w:szCs w:val="24"/>
        </w:rPr>
        <w:t>се</w:t>
      </w:r>
      <w:proofErr w:type="spellEnd"/>
      <w:r w:rsidRPr="00C25967">
        <w:rPr>
          <w:color w:val="000000" w:themeColor="text1"/>
          <w:sz w:val="24"/>
          <w:szCs w:val="24"/>
        </w:rPr>
        <w:t xml:space="preserve"> </w:t>
      </w:r>
      <w:proofErr w:type="spellStart"/>
      <w:r w:rsidRPr="00C25967">
        <w:rPr>
          <w:color w:val="000000" w:themeColor="text1"/>
          <w:sz w:val="24"/>
          <w:szCs w:val="24"/>
        </w:rPr>
        <w:t>допускат</w:t>
      </w:r>
      <w:proofErr w:type="spellEnd"/>
      <w:r w:rsidRPr="00C25967">
        <w:rPr>
          <w:color w:val="000000" w:themeColor="text1"/>
          <w:sz w:val="24"/>
          <w:szCs w:val="24"/>
        </w:rPr>
        <w:t xml:space="preserve"> </w:t>
      </w:r>
      <w:proofErr w:type="spellStart"/>
      <w:r w:rsidRPr="00C25967">
        <w:rPr>
          <w:color w:val="000000" w:themeColor="text1"/>
          <w:sz w:val="24"/>
          <w:szCs w:val="24"/>
        </w:rPr>
        <w:t>технически</w:t>
      </w:r>
      <w:proofErr w:type="spellEnd"/>
      <w:r w:rsidRPr="00C25967">
        <w:rPr>
          <w:color w:val="000000" w:themeColor="text1"/>
          <w:sz w:val="24"/>
          <w:szCs w:val="24"/>
        </w:rPr>
        <w:t xml:space="preserve"> </w:t>
      </w:r>
      <w:proofErr w:type="spellStart"/>
      <w:r w:rsidRPr="00C25967">
        <w:rPr>
          <w:color w:val="000000" w:themeColor="text1"/>
          <w:sz w:val="24"/>
          <w:szCs w:val="24"/>
        </w:rPr>
        <w:t>неправоспособни</w:t>
      </w:r>
      <w:proofErr w:type="spellEnd"/>
      <w:r w:rsidRPr="00C25967">
        <w:rPr>
          <w:color w:val="000000" w:themeColor="text1"/>
          <w:sz w:val="24"/>
          <w:szCs w:val="24"/>
        </w:rPr>
        <w:t xml:space="preserve"> </w:t>
      </w:r>
      <w:proofErr w:type="spellStart"/>
      <w:r w:rsidRPr="00C25967">
        <w:rPr>
          <w:color w:val="000000" w:themeColor="text1"/>
          <w:sz w:val="24"/>
          <w:szCs w:val="24"/>
        </w:rPr>
        <w:t>лица</w:t>
      </w:r>
      <w:proofErr w:type="spellEnd"/>
      <w:r w:rsidRPr="00C25967">
        <w:rPr>
          <w:color w:val="000000" w:themeColor="text1"/>
          <w:sz w:val="24"/>
          <w:szCs w:val="24"/>
        </w:rPr>
        <w:t xml:space="preserve">, </w:t>
      </w:r>
      <w:proofErr w:type="spellStart"/>
      <w:r w:rsidRPr="00C25967">
        <w:rPr>
          <w:color w:val="000000" w:themeColor="text1"/>
          <w:sz w:val="24"/>
          <w:szCs w:val="24"/>
        </w:rPr>
        <w:t>нямащи</w:t>
      </w:r>
      <w:proofErr w:type="spellEnd"/>
      <w:r w:rsidRPr="00C25967">
        <w:rPr>
          <w:color w:val="000000" w:themeColor="text1"/>
          <w:sz w:val="24"/>
          <w:szCs w:val="24"/>
        </w:rPr>
        <w:t xml:space="preserve"> </w:t>
      </w:r>
      <w:proofErr w:type="spellStart"/>
      <w:r w:rsidRPr="00C25967">
        <w:rPr>
          <w:color w:val="000000" w:themeColor="text1"/>
          <w:sz w:val="24"/>
          <w:szCs w:val="24"/>
        </w:rPr>
        <w:t>необходимата</w:t>
      </w:r>
      <w:proofErr w:type="spellEnd"/>
      <w:r w:rsidRPr="00C25967">
        <w:rPr>
          <w:color w:val="000000" w:themeColor="text1"/>
          <w:sz w:val="24"/>
          <w:szCs w:val="24"/>
        </w:rPr>
        <w:t xml:space="preserve"> </w:t>
      </w:r>
      <w:proofErr w:type="spellStart"/>
      <w:r w:rsidRPr="00C25967">
        <w:rPr>
          <w:color w:val="000000" w:themeColor="text1"/>
          <w:sz w:val="24"/>
          <w:szCs w:val="24"/>
        </w:rPr>
        <w:t>квалификация</w:t>
      </w:r>
      <w:proofErr w:type="spellEnd"/>
      <w:r w:rsidRPr="00C25967">
        <w:rPr>
          <w:color w:val="000000" w:themeColor="text1"/>
          <w:sz w:val="24"/>
          <w:szCs w:val="24"/>
        </w:rPr>
        <w:t xml:space="preserve">, </w:t>
      </w:r>
      <w:proofErr w:type="spellStart"/>
      <w:r w:rsidRPr="00C25967">
        <w:rPr>
          <w:color w:val="000000" w:themeColor="text1"/>
          <w:sz w:val="24"/>
          <w:szCs w:val="24"/>
        </w:rPr>
        <w:t>работници</w:t>
      </w:r>
      <w:proofErr w:type="spellEnd"/>
      <w:r w:rsidRPr="00C25967">
        <w:rPr>
          <w:color w:val="000000" w:themeColor="text1"/>
          <w:sz w:val="24"/>
          <w:szCs w:val="24"/>
        </w:rPr>
        <w:t xml:space="preserve"> и </w:t>
      </w:r>
      <w:proofErr w:type="spellStart"/>
      <w:r w:rsidRPr="00C25967">
        <w:rPr>
          <w:color w:val="000000" w:themeColor="text1"/>
          <w:sz w:val="24"/>
          <w:szCs w:val="24"/>
        </w:rPr>
        <w:t>служители</w:t>
      </w:r>
      <w:proofErr w:type="spellEnd"/>
      <w:r w:rsidRPr="00C25967">
        <w:rPr>
          <w:color w:val="000000" w:themeColor="text1"/>
          <w:sz w:val="24"/>
          <w:szCs w:val="24"/>
        </w:rPr>
        <w:t xml:space="preserve">, </w:t>
      </w:r>
      <w:proofErr w:type="spellStart"/>
      <w:r w:rsidRPr="00C25967">
        <w:rPr>
          <w:color w:val="000000" w:themeColor="text1"/>
          <w:sz w:val="24"/>
          <w:szCs w:val="24"/>
        </w:rPr>
        <w:t>които</w:t>
      </w:r>
      <w:proofErr w:type="spellEnd"/>
      <w:r w:rsidRPr="00C25967">
        <w:rPr>
          <w:color w:val="000000" w:themeColor="text1"/>
          <w:sz w:val="24"/>
          <w:szCs w:val="24"/>
        </w:rPr>
        <w:t xml:space="preserve"> </w:t>
      </w:r>
      <w:proofErr w:type="spellStart"/>
      <w:r w:rsidRPr="00C25967">
        <w:rPr>
          <w:color w:val="000000" w:themeColor="text1"/>
          <w:sz w:val="24"/>
          <w:szCs w:val="24"/>
        </w:rPr>
        <w:t>не</w:t>
      </w:r>
      <w:proofErr w:type="spellEnd"/>
      <w:r w:rsidRPr="00C25967">
        <w:rPr>
          <w:color w:val="000000" w:themeColor="text1"/>
          <w:sz w:val="24"/>
          <w:szCs w:val="24"/>
        </w:rPr>
        <w:t xml:space="preserve"> </w:t>
      </w:r>
      <w:proofErr w:type="spellStart"/>
      <w:r w:rsidRPr="00C25967">
        <w:rPr>
          <w:color w:val="000000" w:themeColor="text1"/>
          <w:sz w:val="24"/>
          <w:szCs w:val="24"/>
        </w:rPr>
        <w:t>са</w:t>
      </w:r>
      <w:proofErr w:type="spellEnd"/>
      <w:r w:rsidRPr="00C25967">
        <w:rPr>
          <w:color w:val="000000" w:themeColor="text1"/>
          <w:sz w:val="24"/>
          <w:szCs w:val="24"/>
        </w:rPr>
        <w:t xml:space="preserve"> </w:t>
      </w:r>
      <w:proofErr w:type="spellStart"/>
      <w:r w:rsidRPr="00C25967">
        <w:rPr>
          <w:color w:val="000000" w:themeColor="text1"/>
          <w:sz w:val="24"/>
          <w:szCs w:val="24"/>
        </w:rPr>
        <w:t>запознати</w:t>
      </w:r>
      <w:proofErr w:type="spellEnd"/>
      <w:r w:rsidRPr="00C25967">
        <w:rPr>
          <w:color w:val="000000" w:themeColor="text1"/>
          <w:sz w:val="24"/>
          <w:szCs w:val="24"/>
        </w:rPr>
        <w:t xml:space="preserve"> с </w:t>
      </w:r>
      <w:proofErr w:type="spellStart"/>
      <w:r w:rsidRPr="00C25967">
        <w:rPr>
          <w:color w:val="000000" w:themeColor="text1"/>
          <w:sz w:val="24"/>
          <w:szCs w:val="24"/>
        </w:rPr>
        <w:t>Правилника</w:t>
      </w:r>
      <w:proofErr w:type="spellEnd"/>
      <w:r w:rsidRPr="00C25967">
        <w:rPr>
          <w:color w:val="000000" w:themeColor="text1"/>
          <w:sz w:val="24"/>
          <w:szCs w:val="24"/>
        </w:rPr>
        <w:t xml:space="preserve"> </w:t>
      </w:r>
      <w:proofErr w:type="spellStart"/>
      <w:r w:rsidRPr="00C25967">
        <w:rPr>
          <w:color w:val="000000" w:themeColor="text1"/>
          <w:sz w:val="24"/>
          <w:szCs w:val="24"/>
        </w:rPr>
        <w:t>за</w:t>
      </w:r>
      <w:proofErr w:type="spellEnd"/>
      <w:r w:rsidRPr="00C25967">
        <w:rPr>
          <w:color w:val="000000" w:themeColor="text1"/>
          <w:sz w:val="24"/>
          <w:szCs w:val="24"/>
        </w:rPr>
        <w:t xml:space="preserve"> </w:t>
      </w:r>
      <w:proofErr w:type="spellStart"/>
      <w:r w:rsidRPr="00C25967">
        <w:rPr>
          <w:color w:val="000000" w:themeColor="text1"/>
          <w:sz w:val="24"/>
          <w:szCs w:val="24"/>
        </w:rPr>
        <w:t>безопасността</w:t>
      </w:r>
      <w:proofErr w:type="spellEnd"/>
      <w:r w:rsidRPr="00C25967">
        <w:rPr>
          <w:color w:val="000000" w:themeColor="text1"/>
          <w:sz w:val="24"/>
          <w:szCs w:val="24"/>
        </w:rPr>
        <w:t xml:space="preserve">  </w:t>
      </w:r>
      <w:proofErr w:type="spellStart"/>
      <w:r w:rsidRPr="00C25967">
        <w:rPr>
          <w:color w:val="000000" w:themeColor="text1"/>
          <w:sz w:val="24"/>
          <w:szCs w:val="24"/>
        </w:rPr>
        <w:t>на</w:t>
      </w:r>
      <w:proofErr w:type="spellEnd"/>
      <w:r w:rsidRPr="00C25967">
        <w:rPr>
          <w:color w:val="000000" w:themeColor="text1"/>
          <w:sz w:val="24"/>
          <w:szCs w:val="24"/>
        </w:rPr>
        <w:t xml:space="preserve"> </w:t>
      </w:r>
      <w:proofErr w:type="spellStart"/>
      <w:r w:rsidRPr="00C25967">
        <w:rPr>
          <w:color w:val="000000" w:themeColor="text1"/>
          <w:sz w:val="24"/>
          <w:szCs w:val="24"/>
        </w:rPr>
        <w:t>труда</w:t>
      </w:r>
      <w:proofErr w:type="spellEnd"/>
      <w:r w:rsidRPr="00C25967">
        <w:rPr>
          <w:color w:val="000000" w:themeColor="text1"/>
          <w:sz w:val="24"/>
          <w:szCs w:val="24"/>
        </w:rPr>
        <w:t xml:space="preserve"> в </w:t>
      </w:r>
      <w:proofErr w:type="spellStart"/>
      <w:r w:rsidRPr="00C25967">
        <w:rPr>
          <w:color w:val="000000" w:themeColor="text1"/>
          <w:sz w:val="24"/>
          <w:szCs w:val="24"/>
        </w:rPr>
        <w:t>строителството</w:t>
      </w:r>
      <w:proofErr w:type="spellEnd"/>
      <w:r w:rsidRPr="00C25967">
        <w:rPr>
          <w:color w:val="000000" w:themeColor="text1"/>
          <w:sz w:val="24"/>
          <w:szCs w:val="24"/>
        </w:rPr>
        <w:t xml:space="preserve"> и </w:t>
      </w:r>
      <w:proofErr w:type="spellStart"/>
      <w:r w:rsidRPr="00C25967">
        <w:rPr>
          <w:color w:val="000000" w:themeColor="text1"/>
          <w:sz w:val="24"/>
          <w:szCs w:val="24"/>
        </w:rPr>
        <w:t>не</w:t>
      </w:r>
      <w:proofErr w:type="spellEnd"/>
      <w:r w:rsidRPr="00C25967">
        <w:rPr>
          <w:color w:val="000000" w:themeColor="text1"/>
          <w:sz w:val="24"/>
          <w:szCs w:val="24"/>
        </w:rPr>
        <w:t xml:space="preserve"> </w:t>
      </w:r>
      <w:proofErr w:type="spellStart"/>
      <w:r w:rsidRPr="00C25967">
        <w:rPr>
          <w:color w:val="000000" w:themeColor="text1"/>
          <w:sz w:val="24"/>
          <w:szCs w:val="24"/>
        </w:rPr>
        <w:t>са</w:t>
      </w:r>
      <w:proofErr w:type="spellEnd"/>
      <w:r w:rsidRPr="00C25967">
        <w:rPr>
          <w:color w:val="000000" w:themeColor="text1"/>
          <w:sz w:val="24"/>
          <w:szCs w:val="24"/>
        </w:rPr>
        <w:t xml:space="preserve"> </w:t>
      </w:r>
      <w:proofErr w:type="spellStart"/>
      <w:r w:rsidRPr="00C25967">
        <w:rPr>
          <w:color w:val="000000" w:themeColor="text1"/>
          <w:sz w:val="24"/>
          <w:szCs w:val="24"/>
        </w:rPr>
        <w:t>преминали</w:t>
      </w:r>
      <w:proofErr w:type="spellEnd"/>
      <w:r w:rsidRPr="00C25967">
        <w:rPr>
          <w:color w:val="000000" w:themeColor="text1"/>
          <w:sz w:val="24"/>
          <w:szCs w:val="24"/>
        </w:rPr>
        <w:t xml:space="preserve"> </w:t>
      </w:r>
      <w:proofErr w:type="spellStart"/>
      <w:r w:rsidRPr="00C25967">
        <w:rPr>
          <w:color w:val="000000" w:themeColor="text1"/>
          <w:sz w:val="24"/>
          <w:szCs w:val="24"/>
        </w:rPr>
        <w:t>през</w:t>
      </w:r>
      <w:proofErr w:type="spellEnd"/>
      <w:r w:rsidRPr="00C25967">
        <w:rPr>
          <w:color w:val="000000" w:themeColor="text1"/>
          <w:sz w:val="24"/>
          <w:szCs w:val="24"/>
        </w:rPr>
        <w:t xml:space="preserve"> </w:t>
      </w:r>
      <w:proofErr w:type="spellStart"/>
      <w:r w:rsidRPr="00C25967">
        <w:rPr>
          <w:color w:val="000000" w:themeColor="text1"/>
          <w:sz w:val="24"/>
          <w:szCs w:val="24"/>
        </w:rPr>
        <w:t>инструктажа</w:t>
      </w:r>
      <w:proofErr w:type="spellEnd"/>
      <w:r w:rsidRPr="00C25967">
        <w:rPr>
          <w:color w:val="000000" w:themeColor="text1"/>
          <w:sz w:val="24"/>
          <w:szCs w:val="24"/>
        </w:rPr>
        <w:t xml:space="preserve">, </w:t>
      </w:r>
      <w:proofErr w:type="spellStart"/>
      <w:r w:rsidRPr="00C25967">
        <w:rPr>
          <w:color w:val="000000" w:themeColor="text1"/>
          <w:sz w:val="24"/>
          <w:szCs w:val="24"/>
        </w:rPr>
        <w:t>изготвен</w:t>
      </w:r>
      <w:proofErr w:type="spellEnd"/>
      <w:r w:rsidRPr="00C25967">
        <w:rPr>
          <w:color w:val="000000" w:themeColor="text1"/>
          <w:sz w:val="24"/>
          <w:szCs w:val="24"/>
        </w:rPr>
        <w:t xml:space="preserve"> </w:t>
      </w:r>
      <w:proofErr w:type="spellStart"/>
      <w:r w:rsidRPr="00C25967">
        <w:rPr>
          <w:color w:val="000000" w:themeColor="text1"/>
          <w:sz w:val="24"/>
          <w:szCs w:val="24"/>
        </w:rPr>
        <w:t>съгласно</w:t>
      </w:r>
      <w:proofErr w:type="spellEnd"/>
      <w:r w:rsidRPr="00C25967">
        <w:rPr>
          <w:color w:val="000000" w:themeColor="text1"/>
          <w:sz w:val="24"/>
          <w:szCs w:val="24"/>
        </w:rPr>
        <w:t xml:space="preserve"> </w:t>
      </w:r>
      <w:proofErr w:type="spellStart"/>
      <w:r w:rsidRPr="00C25967">
        <w:rPr>
          <w:color w:val="000000" w:themeColor="text1"/>
          <w:sz w:val="24"/>
          <w:szCs w:val="24"/>
        </w:rPr>
        <w:t>Наредба</w:t>
      </w:r>
      <w:proofErr w:type="spellEnd"/>
      <w:r w:rsidRPr="00C25967">
        <w:rPr>
          <w:color w:val="000000" w:themeColor="text1"/>
          <w:sz w:val="24"/>
          <w:szCs w:val="24"/>
        </w:rPr>
        <w:t xml:space="preserve"> № 3 </w:t>
      </w:r>
      <w:proofErr w:type="spellStart"/>
      <w:r w:rsidRPr="00C25967">
        <w:rPr>
          <w:color w:val="000000" w:themeColor="text1"/>
          <w:sz w:val="24"/>
          <w:szCs w:val="24"/>
        </w:rPr>
        <w:t>за</w:t>
      </w:r>
      <w:proofErr w:type="spellEnd"/>
      <w:r w:rsidRPr="00C25967">
        <w:rPr>
          <w:color w:val="000000" w:themeColor="text1"/>
          <w:sz w:val="24"/>
          <w:szCs w:val="24"/>
        </w:rPr>
        <w:t xml:space="preserve"> </w:t>
      </w:r>
      <w:proofErr w:type="spellStart"/>
      <w:r w:rsidRPr="00C25967">
        <w:rPr>
          <w:color w:val="000000" w:themeColor="text1"/>
          <w:sz w:val="24"/>
          <w:szCs w:val="24"/>
        </w:rPr>
        <w:t>инструктажа</w:t>
      </w:r>
      <w:proofErr w:type="spellEnd"/>
      <w:r w:rsidRPr="00C25967">
        <w:rPr>
          <w:color w:val="000000" w:themeColor="text1"/>
          <w:sz w:val="24"/>
          <w:szCs w:val="24"/>
        </w:rPr>
        <w:t xml:space="preserve"> </w:t>
      </w:r>
      <w:proofErr w:type="spellStart"/>
      <w:r w:rsidRPr="00C25967">
        <w:rPr>
          <w:color w:val="000000" w:themeColor="text1"/>
          <w:sz w:val="24"/>
          <w:szCs w:val="24"/>
        </w:rPr>
        <w:t>на</w:t>
      </w:r>
      <w:proofErr w:type="spellEnd"/>
      <w:r w:rsidRPr="00C25967">
        <w:rPr>
          <w:color w:val="000000" w:themeColor="text1"/>
          <w:sz w:val="24"/>
          <w:szCs w:val="24"/>
        </w:rPr>
        <w:t xml:space="preserve"> </w:t>
      </w:r>
      <w:proofErr w:type="spellStart"/>
      <w:r w:rsidRPr="00C25967">
        <w:rPr>
          <w:color w:val="000000" w:themeColor="text1"/>
          <w:sz w:val="24"/>
          <w:szCs w:val="24"/>
        </w:rPr>
        <w:t>работниците</w:t>
      </w:r>
      <w:proofErr w:type="spellEnd"/>
      <w:r w:rsidRPr="00C25967">
        <w:rPr>
          <w:color w:val="000000" w:themeColor="text1"/>
          <w:sz w:val="24"/>
          <w:szCs w:val="24"/>
        </w:rPr>
        <w:t xml:space="preserve"> и </w:t>
      </w:r>
      <w:proofErr w:type="spellStart"/>
      <w:r w:rsidRPr="00C25967">
        <w:rPr>
          <w:color w:val="000000" w:themeColor="text1"/>
          <w:sz w:val="24"/>
          <w:szCs w:val="24"/>
        </w:rPr>
        <w:t>служителите</w:t>
      </w:r>
      <w:proofErr w:type="spellEnd"/>
      <w:r w:rsidRPr="00C25967">
        <w:rPr>
          <w:color w:val="000000" w:themeColor="text1"/>
          <w:sz w:val="24"/>
          <w:szCs w:val="24"/>
        </w:rPr>
        <w:t xml:space="preserve"> </w:t>
      </w:r>
      <w:proofErr w:type="spellStart"/>
      <w:r w:rsidRPr="00C25967">
        <w:rPr>
          <w:color w:val="000000" w:themeColor="text1"/>
          <w:sz w:val="24"/>
          <w:szCs w:val="24"/>
        </w:rPr>
        <w:t>по</w:t>
      </w:r>
      <w:proofErr w:type="spellEnd"/>
      <w:r w:rsidRPr="00C25967">
        <w:rPr>
          <w:color w:val="000000" w:themeColor="text1"/>
          <w:sz w:val="24"/>
          <w:szCs w:val="24"/>
        </w:rPr>
        <w:t xml:space="preserve"> </w:t>
      </w:r>
      <w:proofErr w:type="spellStart"/>
      <w:r w:rsidRPr="00C25967">
        <w:rPr>
          <w:color w:val="000000" w:themeColor="text1"/>
          <w:sz w:val="24"/>
          <w:szCs w:val="24"/>
        </w:rPr>
        <w:t>безопасност</w:t>
      </w:r>
      <w:proofErr w:type="spellEnd"/>
      <w:r w:rsidRPr="00C25967">
        <w:rPr>
          <w:color w:val="000000" w:themeColor="text1"/>
          <w:sz w:val="24"/>
          <w:szCs w:val="24"/>
        </w:rPr>
        <w:t xml:space="preserve">, </w:t>
      </w:r>
      <w:proofErr w:type="spellStart"/>
      <w:r w:rsidRPr="00C25967">
        <w:rPr>
          <w:color w:val="000000" w:themeColor="text1"/>
          <w:sz w:val="24"/>
          <w:szCs w:val="24"/>
        </w:rPr>
        <w:t>хигиена</w:t>
      </w:r>
      <w:proofErr w:type="spellEnd"/>
      <w:r w:rsidRPr="00C25967">
        <w:rPr>
          <w:color w:val="000000" w:themeColor="text1"/>
          <w:sz w:val="24"/>
          <w:szCs w:val="24"/>
        </w:rPr>
        <w:t xml:space="preserve"> </w:t>
      </w:r>
      <w:proofErr w:type="spellStart"/>
      <w:r w:rsidRPr="00C25967">
        <w:rPr>
          <w:color w:val="000000" w:themeColor="text1"/>
          <w:sz w:val="24"/>
          <w:szCs w:val="24"/>
        </w:rPr>
        <w:t>на</w:t>
      </w:r>
      <w:proofErr w:type="spellEnd"/>
      <w:r w:rsidRPr="00C25967">
        <w:rPr>
          <w:color w:val="000000" w:themeColor="text1"/>
          <w:sz w:val="24"/>
          <w:szCs w:val="24"/>
        </w:rPr>
        <w:t xml:space="preserve"> </w:t>
      </w:r>
      <w:proofErr w:type="spellStart"/>
      <w:r w:rsidRPr="00C25967">
        <w:rPr>
          <w:color w:val="000000" w:themeColor="text1"/>
          <w:sz w:val="24"/>
          <w:szCs w:val="24"/>
        </w:rPr>
        <w:t>труда</w:t>
      </w:r>
      <w:proofErr w:type="spellEnd"/>
      <w:r w:rsidRPr="00C25967">
        <w:rPr>
          <w:color w:val="000000" w:themeColor="text1"/>
          <w:sz w:val="24"/>
          <w:szCs w:val="24"/>
        </w:rPr>
        <w:t xml:space="preserve"> и </w:t>
      </w:r>
      <w:proofErr w:type="spellStart"/>
      <w:r w:rsidRPr="00C25967">
        <w:rPr>
          <w:color w:val="000000" w:themeColor="text1"/>
          <w:sz w:val="24"/>
          <w:szCs w:val="24"/>
        </w:rPr>
        <w:t>противопожарна</w:t>
      </w:r>
      <w:proofErr w:type="spellEnd"/>
      <w:r w:rsidRPr="00C25967">
        <w:rPr>
          <w:color w:val="000000" w:themeColor="text1"/>
          <w:sz w:val="24"/>
          <w:szCs w:val="24"/>
        </w:rPr>
        <w:t xml:space="preserve"> </w:t>
      </w:r>
      <w:proofErr w:type="spellStart"/>
      <w:r w:rsidRPr="00C25967">
        <w:rPr>
          <w:color w:val="000000" w:themeColor="text1"/>
          <w:sz w:val="24"/>
          <w:szCs w:val="24"/>
        </w:rPr>
        <w:t>охрана</w:t>
      </w:r>
      <w:proofErr w:type="spellEnd"/>
      <w:r w:rsidRPr="00C25967">
        <w:rPr>
          <w:color w:val="000000" w:themeColor="text1"/>
          <w:sz w:val="24"/>
          <w:szCs w:val="24"/>
        </w:rPr>
        <w:t>.</w:t>
      </w:r>
    </w:p>
    <w:p w:rsidR="00F0183E" w:rsidRPr="00C25967" w:rsidRDefault="00F0183E" w:rsidP="00F0183E">
      <w:pPr>
        <w:pStyle w:val="BodyTextIndent2"/>
        <w:spacing w:after="0" w:line="240" w:lineRule="auto"/>
        <w:ind w:left="709"/>
        <w:jc w:val="both"/>
        <w:rPr>
          <w:color w:val="000000" w:themeColor="text1"/>
          <w:sz w:val="24"/>
          <w:szCs w:val="24"/>
        </w:rPr>
      </w:pPr>
      <w:proofErr w:type="spellStart"/>
      <w:proofErr w:type="gramStart"/>
      <w:r w:rsidRPr="00C25967">
        <w:rPr>
          <w:color w:val="000000" w:themeColor="text1"/>
          <w:sz w:val="24"/>
          <w:szCs w:val="24"/>
        </w:rPr>
        <w:t>Ръководството</w:t>
      </w:r>
      <w:proofErr w:type="spellEnd"/>
      <w:r w:rsidRPr="00C25967">
        <w:rPr>
          <w:color w:val="000000" w:themeColor="text1"/>
          <w:sz w:val="24"/>
          <w:szCs w:val="24"/>
        </w:rPr>
        <w:t xml:space="preserve"> </w:t>
      </w:r>
      <w:proofErr w:type="spellStart"/>
      <w:r w:rsidRPr="00C25967">
        <w:rPr>
          <w:color w:val="000000" w:themeColor="text1"/>
          <w:sz w:val="24"/>
          <w:szCs w:val="24"/>
        </w:rPr>
        <w:t>на</w:t>
      </w:r>
      <w:proofErr w:type="spellEnd"/>
      <w:r w:rsidRPr="00C25967">
        <w:rPr>
          <w:color w:val="000000" w:themeColor="text1"/>
          <w:sz w:val="24"/>
          <w:szCs w:val="24"/>
        </w:rPr>
        <w:t xml:space="preserve"> </w:t>
      </w:r>
      <w:proofErr w:type="spellStart"/>
      <w:r w:rsidRPr="00C25967">
        <w:rPr>
          <w:color w:val="000000" w:themeColor="text1"/>
          <w:sz w:val="24"/>
          <w:szCs w:val="24"/>
        </w:rPr>
        <w:t>строителната</w:t>
      </w:r>
      <w:proofErr w:type="spellEnd"/>
      <w:r w:rsidRPr="00C25967">
        <w:rPr>
          <w:color w:val="000000" w:themeColor="text1"/>
          <w:sz w:val="24"/>
          <w:szCs w:val="24"/>
        </w:rPr>
        <w:t xml:space="preserve"> </w:t>
      </w:r>
      <w:proofErr w:type="spellStart"/>
      <w:r w:rsidRPr="00C25967">
        <w:rPr>
          <w:color w:val="000000" w:themeColor="text1"/>
          <w:sz w:val="24"/>
          <w:szCs w:val="24"/>
        </w:rPr>
        <w:t>организация</w:t>
      </w:r>
      <w:proofErr w:type="spellEnd"/>
      <w:r w:rsidRPr="00C25967">
        <w:rPr>
          <w:color w:val="000000" w:themeColor="text1"/>
          <w:sz w:val="24"/>
          <w:szCs w:val="24"/>
        </w:rPr>
        <w:t xml:space="preserve"> </w:t>
      </w:r>
      <w:proofErr w:type="spellStart"/>
      <w:r w:rsidRPr="00C25967">
        <w:rPr>
          <w:color w:val="000000" w:themeColor="text1"/>
          <w:sz w:val="24"/>
          <w:szCs w:val="24"/>
        </w:rPr>
        <w:t>трябва</w:t>
      </w:r>
      <w:proofErr w:type="spellEnd"/>
      <w:r w:rsidRPr="00C25967">
        <w:rPr>
          <w:color w:val="000000" w:themeColor="text1"/>
          <w:sz w:val="24"/>
          <w:szCs w:val="24"/>
        </w:rPr>
        <w:t xml:space="preserve"> </w:t>
      </w:r>
      <w:proofErr w:type="spellStart"/>
      <w:r w:rsidRPr="00C25967">
        <w:rPr>
          <w:color w:val="000000" w:themeColor="text1"/>
          <w:sz w:val="24"/>
          <w:szCs w:val="24"/>
        </w:rPr>
        <w:t>да</w:t>
      </w:r>
      <w:proofErr w:type="spellEnd"/>
      <w:r w:rsidRPr="00C25967">
        <w:rPr>
          <w:color w:val="000000" w:themeColor="text1"/>
          <w:sz w:val="24"/>
          <w:szCs w:val="24"/>
        </w:rPr>
        <w:t xml:space="preserve"> </w:t>
      </w:r>
      <w:proofErr w:type="spellStart"/>
      <w:r w:rsidRPr="00C25967">
        <w:rPr>
          <w:color w:val="000000" w:themeColor="text1"/>
          <w:sz w:val="24"/>
          <w:szCs w:val="24"/>
        </w:rPr>
        <w:t>осигури</w:t>
      </w:r>
      <w:proofErr w:type="spellEnd"/>
      <w:r w:rsidRPr="00C25967">
        <w:rPr>
          <w:color w:val="000000" w:themeColor="text1"/>
          <w:sz w:val="24"/>
          <w:szCs w:val="24"/>
        </w:rPr>
        <w:t xml:space="preserve"> </w:t>
      </w:r>
      <w:proofErr w:type="spellStart"/>
      <w:r w:rsidRPr="00C25967">
        <w:rPr>
          <w:color w:val="000000" w:themeColor="text1"/>
          <w:sz w:val="24"/>
          <w:szCs w:val="24"/>
        </w:rPr>
        <w:t>преработването</w:t>
      </w:r>
      <w:proofErr w:type="spellEnd"/>
      <w:r w:rsidRPr="00C25967">
        <w:rPr>
          <w:color w:val="000000" w:themeColor="text1"/>
          <w:sz w:val="24"/>
          <w:szCs w:val="24"/>
        </w:rPr>
        <w:t xml:space="preserve"> </w:t>
      </w:r>
      <w:proofErr w:type="spellStart"/>
      <w:r w:rsidRPr="00C25967">
        <w:rPr>
          <w:color w:val="000000" w:themeColor="text1"/>
          <w:sz w:val="24"/>
          <w:szCs w:val="24"/>
        </w:rPr>
        <w:t>на</w:t>
      </w:r>
      <w:proofErr w:type="spellEnd"/>
      <w:r w:rsidRPr="00C25967">
        <w:rPr>
          <w:color w:val="000000" w:themeColor="text1"/>
          <w:sz w:val="24"/>
          <w:szCs w:val="24"/>
        </w:rPr>
        <w:t xml:space="preserve"> </w:t>
      </w:r>
      <w:proofErr w:type="spellStart"/>
      <w:r w:rsidRPr="00C25967">
        <w:rPr>
          <w:color w:val="000000" w:themeColor="text1"/>
          <w:sz w:val="24"/>
          <w:szCs w:val="24"/>
        </w:rPr>
        <w:t>действащите</w:t>
      </w:r>
      <w:proofErr w:type="spellEnd"/>
      <w:r w:rsidRPr="00C25967">
        <w:rPr>
          <w:color w:val="000000" w:themeColor="text1"/>
          <w:sz w:val="24"/>
          <w:szCs w:val="24"/>
        </w:rPr>
        <w:t xml:space="preserve"> </w:t>
      </w:r>
      <w:proofErr w:type="spellStart"/>
      <w:r w:rsidRPr="00C25967">
        <w:rPr>
          <w:color w:val="000000" w:themeColor="text1"/>
          <w:sz w:val="24"/>
          <w:szCs w:val="24"/>
        </w:rPr>
        <w:t>инструкции</w:t>
      </w:r>
      <w:proofErr w:type="spellEnd"/>
      <w:r w:rsidRPr="00C25967">
        <w:rPr>
          <w:color w:val="000000" w:themeColor="text1"/>
          <w:sz w:val="24"/>
          <w:szCs w:val="24"/>
        </w:rPr>
        <w:t xml:space="preserve">, </w:t>
      </w:r>
      <w:proofErr w:type="spellStart"/>
      <w:r w:rsidRPr="00C25967">
        <w:rPr>
          <w:color w:val="000000" w:themeColor="text1"/>
          <w:sz w:val="24"/>
          <w:szCs w:val="24"/>
        </w:rPr>
        <w:t>както</w:t>
      </w:r>
      <w:proofErr w:type="spellEnd"/>
      <w:r w:rsidRPr="00C25967">
        <w:rPr>
          <w:color w:val="000000" w:themeColor="text1"/>
          <w:sz w:val="24"/>
          <w:szCs w:val="24"/>
        </w:rPr>
        <w:t xml:space="preserve"> и </w:t>
      </w:r>
      <w:proofErr w:type="spellStart"/>
      <w:r w:rsidRPr="00C25967">
        <w:rPr>
          <w:color w:val="000000" w:themeColor="text1"/>
          <w:sz w:val="24"/>
          <w:szCs w:val="24"/>
        </w:rPr>
        <w:t>да</w:t>
      </w:r>
      <w:proofErr w:type="spellEnd"/>
      <w:r w:rsidRPr="00C25967">
        <w:rPr>
          <w:color w:val="000000" w:themeColor="text1"/>
          <w:sz w:val="24"/>
          <w:szCs w:val="24"/>
        </w:rPr>
        <w:t xml:space="preserve"> </w:t>
      </w:r>
      <w:proofErr w:type="spellStart"/>
      <w:r w:rsidRPr="00C25967">
        <w:rPr>
          <w:color w:val="000000" w:themeColor="text1"/>
          <w:sz w:val="24"/>
          <w:szCs w:val="24"/>
        </w:rPr>
        <w:t>утвърди</w:t>
      </w:r>
      <w:proofErr w:type="spellEnd"/>
      <w:r w:rsidRPr="00C25967">
        <w:rPr>
          <w:color w:val="000000" w:themeColor="text1"/>
          <w:sz w:val="24"/>
          <w:szCs w:val="24"/>
        </w:rPr>
        <w:t xml:space="preserve"> </w:t>
      </w:r>
      <w:proofErr w:type="spellStart"/>
      <w:r w:rsidRPr="00C25967">
        <w:rPr>
          <w:color w:val="000000" w:themeColor="text1"/>
          <w:sz w:val="24"/>
          <w:szCs w:val="24"/>
        </w:rPr>
        <w:t>нови</w:t>
      </w:r>
      <w:proofErr w:type="spellEnd"/>
      <w:r w:rsidRPr="00C25967">
        <w:rPr>
          <w:color w:val="000000" w:themeColor="text1"/>
          <w:sz w:val="24"/>
          <w:szCs w:val="24"/>
        </w:rPr>
        <w:t xml:space="preserve"> </w:t>
      </w:r>
      <w:proofErr w:type="spellStart"/>
      <w:r w:rsidRPr="00C25967">
        <w:rPr>
          <w:color w:val="000000" w:themeColor="text1"/>
          <w:sz w:val="24"/>
          <w:szCs w:val="24"/>
        </w:rPr>
        <w:t>такива</w:t>
      </w:r>
      <w:proofErr w:type="spellEnd"/>
      <w:r w:rsidRPr="00C25967">
        <w:rPr>
          <w:color w:val="000000" w:themeColor="text1"/>
          <w:sz w:val="24"/>
          <w:szCs w:val="24"/>
        </w:rPr>
        <w:t xml:space="preserve"> </w:t>
      </w:r>
      <w:proofErr w:type="spellStart"/>
      <w:r w:rsidRPr="00C25967">
        <w:rPr>
          <w:color w:val="000000" w:themeColor="text1"/>
          <w:sz w:val="24"/>
          <w:szCs w:val="24"/>
        </w:rPr>
        <w:t>по</w:t>
      </w:r>
      <w:proofErr w:type="spellEnd"/>
      <w:r w:rsidRPr="00C25967">
        <w:rPr>
          <w:color w:val="000000" w:themeColor="text1"/>
          <w:sz w:val="24"/>
          <w:szCs w:val="24"/>
        </w:rPr>
        <w:t xml:space="preserve"> БХТПО </w:t>
      </w:r>
      <w:proofErr w:type="spellStart"/>
      <w:r w:rsidRPr="00C25967">
        <w:rPr>
          <w:color w:val="000000" w:themeColor="text1"/>
          <w:sz w:val="24"/>
          <w:szCs w:val="24"/>
        </w:rPr>
        <w:t>за</w:t>
      </w:r>
      <w:proofErr w:type="spellEnd"/>
      <w:r w:rsidRPr="00C25967">
        <w:rPr>
          <w:color w:val="000000" w:themeColor="text1"/>
          <w:sz w:val="24"/>
          <w:szCs w:val="24"/>
        </w:rPr>
        <w:t xml:space="preserve"> </w:t>
      </w:r>
      <w:proofErr w:type="spellStart"/>
      <w:r w:rsidRPr="00C25967">
        <w:rPr>
          <w:color w:val="000000" w:themeColor="text1"/>
          <w:sz w:val="24"/>
          <w:szCs w:val="24"/>
        </w:rPr>
        <w:t>общите</w:t>
      </w:r>
      <w:proofErr w:type="spellEnd"/>
      <w:r w:rsidRPr="00C25967">
        <w:rPr>
          <w:color w:val="000000" w:themeColor="text1"/>
          <w:sz w:val="24"/>
          <w:szCs w:val="24"/>
        </w:rPr>
        <w:t xml:space="preserve"> и </w:t>
      </w:r>
      <w:proofErr w:type="spellStart"/>
      <w:r w:rsidRPr="00C25967">
        <w:rPr>
          <w:color w:val="000000" w:themeColor="text1"/>
          <w:sz w:val="24"/>
          <w:szCs w:val="24"/>
        </w:rPr>
        <w:t>специфични</w:t>
      </w:r>
      <w:proofErr w:type="spellEnd"/>
      <w:r w:rsidRPr="00C25967">
        <w:rPr>
          <w:color w:val="000000" w:themeColor="text1"/>
          <w:sz w:val="24"/>
          <w:szCs w:val="24"/>
        </w:rPr>
        <w:t xml:space="preserve"> СМР, </w:t>
      </w:r>
      <w:proofErr w:type="spellStart"/>
      <w:r w:rsidRPr="00C25967">
        <w:rPr>
          <w:color w:val="000000" w:themeColor="text1"/>
          <w:sz w:val="24"/>
          <w:szCs w:val="24"/>
        </w:rPr>
        <w:t>както</w:t>
      </w:r>
      <w:proofErr w:type="spellEnd"/>
      <w:r w:rsidRPr="00C25967">
        <w:rPr>
          <w:color w:val="000000" w:themeColor="text1"/>
          <w:sz w:val="24"/>
          <w:szCs w:val="24"/>
        </w:rPr>
        <w:t xml:space="preserve"> и </w:t>
      </w:r>
      <w:proofErr w:type="spellStart"/>
      <w:r w:rsidRPr="00C25967">
        <w:rPr>
          <w:color w:val="000000" w:themeColor="text1"/>
          <w:sz w:val="24"/>
          <w:szCs w:val="24"/>
        </w:rPr>
        <w:t>за</w:t>
      </w:r>
      <w:proofErr w:type="spellEnd"/>
      <w:r w:rsidRPr="00C25967">
        <w:rPr>
          <w:color w:val="000000" w:themeColor="text1"/>
          <w:sz w:val="24"/>
          <w:szCs w:val="24"/>
        </w:rPr>
        <w:t xml:space="preserve"> </w:t>
      </w:r>
      <w:proofErr w:type="spellStart"/>
      <w:r w:rsidRPr="00C25967">
        <w:rPr>
          <w:color w:val="000000" w:themeColor="text1"/>
          <w:sz w:val="24"/>
          <w:szCs w:val="24"/>
        </w:rPr>
        <w:t>експлоатирането</w:t>
      </w:r>
      <w:proofErr w:type="spellEnd"/>
      <w:r w:rsidRPr="00C25967">
        <w:rPr>
          <w:color w:val="000000" w:themeColor="text1"/>
          <w:sz w:val="24"/>
          <w:szCs w:val="24"/>
        </w:rPr>
        <w:t xml:space="preserve"> </w:t>
      </w:r>
      <w:proofErr w:type="spellStart"/>
      <w:r w:rsidRPr="00C25967">
        <w:rPr>
          <w:color w:val="000000" w:themeColor="text1"/>
          <w:sz w:val="24"/>
          <w:szCs w:val="24"/>
        </w:rPr>
        <w:t>на</w:t>
      </w:r>
      <w:proofErr w:type="spellEnd"/>
      <w:r w:rsidRPr="00C25967">
        <w:rPr>
          <w:color w:val="000000" w:themeColor="text1"/>
          <w:sz w:val="24"/>
          <w:szCs w:val="24"/>
        </w:rPr>
        <w:t xml:space="preserve"> </w:t>
      </w:r>
      <w:proofErr w:type="spellStart"/>
      <w:r w:rsidRPr="00C25967">
        <w:rPr>
          <w:color w:val="000000" w:themeColor="text1"/>
          <w:sz w:val="24"/>
          <w:szCs w:val="24"/>
        </w:rPr>
        <w:t>всички</w:t>
      </w:r>
      <w:proofErr w:type="spellEnd"/>
      <w:r w:rsidRPr="00C25967">
        <w:rPr>
          <w:color w:val="000000" w:themeColor="text1"/>
          <w:sz w:val="24"/>
          <w:szCs w:val="24"/>
        </w:rPr>
        <w:t xml:space="preserve"> </w:t>
      </w:r>
      <w:proofErr w:type="spellStart"/>
      <w:r w:rsidRPr="00C25967">
        <w:rPr>
          <w:color w:val="000000" w:themeColor="text1"/>
          <w:sz w:val="24"/>
          <w:szCs w:val="24"/>
        </w:rPr>
        <w:t>видове</w:t>
      </w:r>
      <w:proofErr w:type="spellEnd"/>
      <w:r w:rsidRPr="00C25967">
        <w:rPr>
          <w:color w:val="000000" w:themeColor="text1"/>
          <w:sz w:val="24"/>
          <w:szCs w:val="24"/>
        </w:rPr>
        <w:t xml:space="preserve"> </w:t>
      </w:r>
      <w:proofErr w:type="spellStart"/>
      <w:r w:rsidRPr="00C25967">
        <w:rPr>
          <w:color w:val="000000" w:themeColor="text1"/>
          <w:sz w:val="24"/>
          <w:szCs w:val="24"/>
        </w:rPr>
        <w:t>строителни</w:t>
      </w:r>
      <w:proofErr w:type="spellEnd"/>
      <w:r w:rsidRPr="00C25967">
        <w:rPr>
          <w:color w:val="000000" w:themeColor="text1"/>
          <w:sz w:val="24"/>
          <w:szCs w:val="24"/>
        </w:rPr>
        <w:t xml:space="preserve"> </w:t>
      </w:r>
      <w:proofErr w:type="spellStart"/>
      <w:r w:rsidRPr="00C25967">
        <w:rPr>
          <w:color w:val="000000" w:themeColor="text1"/>
          <w:sz w:val="24"/>
          <w:szCs w:val="24"/>
        </w:rPr>
        <w:t>машини</w:t>
      </w:r>
      <w:proofErr w:type="spellEnd"/>
      <w:r w:rsidRPr="00C25967">
        <w:rPr>
          <w:color w:val="000000" w:themeColor="text1"/>
          <w:sz w:val="24"/>
          <w:szCs w:val="24"/>
        </w:rPr>
        <w:t xml:space="preserve">, </w:t>
      </w:r>
      <w:proofErr w:type="spellStart"/>
      <w:r w:rsidRPr="00C25967">
        <w:rPr>
          <w:color w:val="000000" w:themeColor="text1"/>
          <w:sz w:val="24"/>
          <w:szCs w:val="24"/>
        </w:rPr>
        <w:t>предвидени</w:t>
      </w:r>
      <w:proofErr w:type="spellEnd"/>
      <w:r w:rsidRPr="00C25967">
        <w:rPr>
          <w:color w:val="000000" w:themeColor="text1"/>
          <w:sz w:val="24"/>
          <w:szCs w:val="24"/>
        </w:rPr>
        <w:t xml:space="preserve"> </w:t>
      </w:r>
      <w:proofErr w:type="spellStart"/>
      <w:r w:rsidRPr="00C25967">
        <w:rPr>
          <w:color w:val="000000" w:themeColor="text1"/>
          <w:sz w:val="24"/>
          <w:szCs w:val="24"/>
        </w:rPr>
        <w:t>да</w:t>
      </w:r>
      <w:proofErr w:type="spellEnd"/>
      <w:r w:rsidRPr="00C25967">
        <w:rPr>
          <w:color w:val="000000" w:themeColor="text1"/>
          <w:sz w:val="24"/>
          <w:szCs w:val="24"/>
        </w:rPr>
        <w:t xml:space="preserve"> </w:t>
      </w:r>
      <w:proofErr w:type="spellStart"/>
      <w:r w:rsidRPr="00C25967">
        <w:rPr>
          <w:color w:val="000000" w:themeColor="text1"/>
          <w:sz w:val="24"/>
          <w:szCs w:val="24"/>
        </w:rPr>
        <w:t>се</w:t>
      </w:r>
      <w:proofErr w:type="spellEnd"/>
      <w:r w:rsidRPr="00C25967">
        <w:rPr>
          <w:color w:val="000000" w:themeColor="text1"/>
          <w:sz w:val="24"/>
          <w:szCs w:val="24"/>
        </w:rPr>
        <w:t xml:space="preserve"> </w:t>
      </w:r>
      <w:proofErr w:type="spellStart"/>
      <w:r w:rsidRPr="00C25967">
        <w:rPr>
          <w:color w:val="000000" w:themeColor="text1"/>
          <w:sz w:val="24"/>
          <w:szCs w:val="24"/>
        </w:rPr>
        <w:t>използват</w:t>
      </w:r>
      <w:proofErr w:type="spellEnd"/>
      <w:r w:rsidRPr="00C25967">
        <w:rPr>
          <w:color w:val="000000" w:themeColor="text1"/>
          <w:sz w:val="24"/>
          <w:szCs w:val="24"/>
        </w:rPr>
        <w:t xml:space="preserve"> </w:t>
      </w:r>
      <w:proofErr w:type="spellStart"/>
      <w:r w:rsidRPr="00C25967">
        <w:rPr>
          <w:color w:val="000000" w:themeColor="text1"/>
          <w:sz w:val="24"/>
          <w:szCs w:val="24"/>
        </w:rPr>
        <w:t>на</w:t>
      </w:r>
      <w:proofErr w:type="spellEnd"/>
      <w:r w:rsidRPr="00C25967">
        <w:rPr>
          <w:color w:val="000000" w:themeColor="text1"/>
          <w:sz w:val="24"/>
          <w:szCs w:val="24"/>
        </w:rPr>
        <w:t xml:space="preserve"> </w:t>
      </w:r>
      <w:proofErr w:type="spellStart"/>
      <w:r w:rsidRPr="00C25967">
        <w:rPr>
          <w:color w:val="000000" w:themeColor="text1"/>
          <w:sz w:val="24"/>
          <w:szCs w:val="24"/>
        </w:rPr>
        <w:t>обекта</w:t>
      </w:r>
      <w:proofErr w:type="spellEnd"/>
      <w:r w:rsidRPr="00C25967">
        <w:rPr>
          <w:color w:val="000000" w:themeColor="text1"/>
          <w:sz w:val="24"/>
          <w:szCs w:val="24"/>
        </w:rPr>
        <w:t>.</w:t>
      </w:r>
      <w:proofErr w:type="gramEnd"/>
      <w:r w:rsidRPr="00C25967">
        <w:rPr>
          <w:color w:val="000000" w:themeColor="text1"/>
          <w:sz w:val="24"/>
          <w:szCs w:val="24"/>
        </w:rPr>
        <w:t xml:space="preserve"> </w:t>
      </w:r>
      <w:proofErr w:type="spellStart"/>
      <w:r w:rsidRPr="00C25967">
        <w:rPr>
          <w:color w:val="000000" w:themeColor="text1"/>
          <w:sz w:val="24"/>
          <w:szCs w:val="24"/>
        </w:rPr>
        <w:t>Минималния</w:t>
      </w:r>
      <w:proofErr w:type="spellEnd"/>
      <w:r w:rsidRPr="00C25967">
        <w:rPr>
          <w:color w:val="000000" w:themeColor="text1"/>
          <w:sz w:val="24"/>
          <w:szCs w:val="24"/>
        </w:rPr>
        <w:t xml:space="preserve"> </w:t>
      </w:r>
      <w:proofErr w:type="spellStart"/>
      <w:r w:rsidRPr="00C25967">
        <w:rPr>
          <w:color w:val="000000" w:themeColor="text1"/>
          <w:sz w:val="24"/>
          <w:szCs w:val="24"/>
        </w:rPr>
        <w:t>обхват</w:t>
      </w:r>
      <w:proofErr w:type="spellEnd"/>
      <w:r w:rsidRPr="00C25967">
        <w:rPr>
          <w:color w:val="000000" w:themeColor="text1"/>
          <w:sz w:val="24"/>
          <w:szCs w:val="24"/>
        </w:rPr>
        <w:t xml:space="preserve"> </w:t>
      </w:r>
      <w:proofErr w:type="spellStart"/>
      <w:r w:rsidRPr="00C25967">
        <w:rPr>
          <w:color w:val="000000" w:themeColor="text1"/>
          <w:sz w:val="24"/>
          <w:szCs w:val="24"/>
        </w:rPr>
        <w:t>на</w:t>
      </w:r>
      <w:proofErr w:type="spellEnd"/>
      <w:r w:rsidRPr="00C25967">
        <w:rPr>
          <w:color w:val="000000" w:themeColor="text1"/>
          <w:sz w:val="24"/>
          <w:szCs w:val="24"/>
        </w:rPr>
        <w:t xml:space="preserve"> </w:t>
      </w:r>
      <w:proofErr w:type="spellStart"/>
      <w:r w:rsidRPr="00C25967">
        <w:rPr>
          <w:color w:val="000000" w:themeColor="text1"/>
          <w:sz w:val="24"/>
          <w:szCs w:val="24"/>
        </w:rPr>
        <w:t>тези</w:t>
      </w:r>
      <w:proofErr w:type="spellEnd"/>
      <w:r w:rsidRPr="00C25967">
        <w:rPr>
          <w:color w:val="000000" w:themeColor="text1"/>
          <w:sz w:val="24"/>
          <w:szCs w:val="24"/>
        </w:rPr>
        <w:t xml:space="preserve"> </w:t>
      </w:r>
      <w:proofErr w:type="spellStart"/>
      <w:r w:rsidRPr="00C25967">
        <w:rPr>
          <w:color w:val="000000" w:themeColor="text1"/>
          <w:sz w:val="24"/>
          <w:szCs w:val="24"/>
        </w:rPr>
        <w:t>инструкции</w:t>
      </w:r>
      <w:proofErr w:type="spellEnd"/>
      <w:r w:rsidRPr="00C25967">
        <w:rPr>
          <w:color w:val="000000" w:themeColor="text1"/>
          <w:sz w:val="24"/>
          <w:szCs w:val="24"/>
        </w:rPr>
        <w:t xml:space="preserve"> е:</w:t>
      </w:r>
    </w:p>
    <w:p w:rsidR="00F0183E" w:rsidRPr="00C25967" w:rsidRDefault="00F0183E" w:rsidP="00F0183E">
      <w:pPr>
        <w:numPr>
          <w:ilvl w:val="0"/>
          <w:numId w:val="10"/>
        </w:numPr>
        <w:tabs>
          <w:tab w:val="clear" w:pos="360"/>
          <w:tab w:val="num" w:pos="1134"/>
        </w:tabs>
        <w:spacing w:after="0" w:line="240" w:lineRule="auto"/>
        <w:ind w:left="709" w:firstLine="0"/>
        <w:jc w:val="both"/>
        <w:rPr>
          <w:rFonts w:ascii="Times New Roman" w:hAnsi="Times New Roman" w:cs="Times New Roman"/>
          <w:color w:val="000000" w:themeColor="text1"/>
          <w:sz w:val="24"/>
          <w:szCs w:val="24"/>
        </w:rPr>
      </w:pPr>
      <w:r w:rsidRPr="00C25967">
        <w:rPr>
          <w:rFonts w:ascii="Times New Roman" w:hAnsi="Times New Roman" w:cs="Times New Roman"/>
          <w:color w:val="000000" w:themeColor="text1"/>
          <w:sz w:val="24"/>
          <w:szCs w:val="24"/>
        </w:rPr>
        <w:lastRenderedPageBreak/>
        <w:t>Правата, задълженията и отговорностите на лицата от административно - управленческия и производствен персонал;</w:t>
      </w:r>
    </w:p>
    <w:p w:rsidR="00F0183E" w:rsidRPr="00C25967" w:rsidRDefault="00F0183E" w:rsidP="00F0183E">
      <w:pPr>
        <w:numPr>
          <w:ilvl w:val="0"/>
          <w:numId w:val="10"/>
        </w:numPr>
        <w:tabs>
          <w:tab w:val="clear" w:pos="360"/>
          <w:tab w:val="num" w:pos="1134"/>
        </w:tabs>
        <w:spacing w:after="0" w:line="240" w:lineRule="auto"/>
        <w:ind w:left="709" w:firstLine="0"/>
        <w:jc w:val="both"/>
        <w:rPr>
          <w:rFonts w:ascii="Times New Roman" w:hAnsi="Times New Roman" w:cs="Times New Roman"/>
          <w:color w:val="000000" w:themeColor="text1"/>
          <w:sz w:val="24"/>
          <w:szCs w:val="24"/>
        </w:rPr>
      </w:pPr>
      <w:r w:rsidRPr="00C25967">
        <w:rPr>
          <w:rFonts w:ascii="Times New Roman" w:hAnsi="Times New Roman" w:cs="Times New Roman"/>
          <w:color w:val="000000" w:themeColor="text1"/>
          <w:sz w:val="24"/>
          <w:szCs w:val="24"/>
        </w:rPr>
        <w:t>Изискваната правоспособност или квалификация на производствения персонал;</w:t>
      </w:r>
    </w:p>
    <w:p w:rsidR="00F0183E" w:rsidRPr="00C25967" w:rsidRDefault="00F0183E" w:rsidP="00F0183E">
      <w:pPr>
        <w:numPr>
          <w:ilvl w:val="0"/>
          <w:numId w:val="10"/>
        </w:numPr>
        <w:tabs>
          <w:tab w:val="clear" w:pos="360"/>
          <w:tab w:val="num" w:pos="1134"/>
        </w:tabs>
        <w:spacing w:after="0" w:line="240" w:lineRule="auto"/>
        <w:ind w:left="709" w:firstLine="0"/>
        <w:jc w:val="both"/>
        <w:rPr>
          <w:rFonts w:ascii="Times New Roman" w:hAnsi="Times New Roman" w:cs="Times New Roman"/>
          <w:color w:val="000000" w:themeColor="text1"/>
          <w:sz w:val="24"/>
          <w:szCs w:val="24"/>
        </w:rPr>
      </w:pPr>
      <w:r w:rsidRPr="00C25967">
        <w:rPr>
          <w:rFonts w:ascii="Times New Roman" w:hAnsi="Times New Roman" w:cs="Times New Roman"/>
          <w:color w:val="000000" w:themeColor="text1"/>
          <w:sz w:val="24"/>
          <w:szCs w:val="24"/>
        </w:rPr>
        <w:t>Изискванията по БХТПО преди започване, през време и при прекъсване, преустановяване и завършване на работа;</w:t>
      </w:r>
    </w:p>
    <w:p w:rsidR="00F0183E" w:rsidRPr="00C25967" w:rsidRDefault="00F0183E" w:rsidP="00F0183E">
      <w:pPr>
        <w:numPr>
          <w:ilvl w:val="0"/>
          <w:numId w:val="10"/>
        </w:numPr>
        <w:tabs>
          <w:tab w:val="clear" w:pos="360"/>
          <w:tab w:val="num" w:pos="1134"/>
        </w:tabs>
        <w:spacing w:after="0" w:line="240" w:lineRule="auto"/>
        <w:ind w:left="709" w:firstLine="0"/>
        <w:jc w:val="both"/>
        <w:rPr>
          <w:rFonts w:ascii="Times New Roman" w:hAnsi="Times New Roman" w:cs="Times New Roman"/>
          <w:color w:val="000000" w:themeColor="text1"/>
          <w:sz w:val="24"/>
          <w:szCs w:val="24"/>
        </w:rPr>
      </w:pPr>
      <w:r w:rsidRPr="00C25967">
        <w:rPr>
          <w:rFonts w:ascii="Times New Roman" w:hAnsi="Times New Roman" w:cs="Times New Roman"/>
          <w:color w:val="000000" w:themeColor="text1"/>
          <w:sz w:val="24"/>
          <w:szCs w:val="24"/>
        </w:rPr>
        <w:t>Изискванията по БХТПО, на които трябва да отговарят ползваните строителни машини и други, включително посочените от завода – производител</w:t>
      </w:r>
    </w:p>
    <w:p w:rsidR="00F0183E" w:rsidRPr="00C25967" w:rsidRDefault="00F0183E" w:rsidP="00F0183E">
      <w:pPr>
        <w:numPr>
          <w:ilvl w:val="0"/>
          <w:numId w:val="10"/>
        </w:numPr>
        <w:tabs>
          <w:tab w:val="clear" w:pos="360"/>
          <w:tab w:val="num" w:pos="1134"/>
        </w:tabs>
        <w:spacing w:after="0" w:line="240" w:lineRule="auto"/>
        <w:ind w:left="709" w:firstLine="0"/>
        <w:jc w:val="both"/>
        <w:rPr>
          <w:rFonts w:ascii="Times New Roman" w:hAnsi="Times New Roman" w:cs="Times New Roman"/>
          <w:color w:val="000000" w:themeColor="text1"/>
          <w:sz w:val="24"/>
          <w:szCs w:val="24"/>
        </w:rPr>
      </w:pPr>
      <w:r w:rsidRPr="00C25967">
        <w:rPr>
          <w:rFonts w:ascii="Times New Roman" w:hAnsi="Times New Roman" w:cs="Times New Roman"/>
          <w:color w:val="000000" w:themeColor="text1"/>
          <w:sz w:val="24"/>
          <w:szCs w:val="24"/>
        </w:rPr>
        <w:t>Средствата за индивидуална защита;</w:t>
      </w:r>
    </w:p>
    <w:p w:rsidR="00F0183E" w:rsidRPr="00C25967" w:rsidRDefault="00F0183E" w:rsidP="00F0183E">
      <w:pPr>
        <w:numPr>
          <w:ilvl w:val="0"/>
          <w:numId w:val="10"/>
        </w:numPr>
        <w:tabs>
          <w:tab w:val="clear" w:pos="360"/>
          <w:tab w:val="num" w:pos="1134"/>
        </w:tabs>
        <w:spacing w:after="0" w:line="240" w:lineRule="auto"/>
        <w:ind w:left="709" w:firstLine="0"/>
        <w:jc w:val="both"/>
        <w:rPr>
          <w:rFonts w:ascii="Times New Roman" w:hAnsi="Times New Roman" w:cs="Times New Roman"/>
          <w:color w:val="000000" w:themeColor="text1"/>
          <w:sz w:val="24"/>
          <w:szCs w:val="24"/>
        </w:rPr>
      </w:pPr>
      <w:r w:rsidRPr="00C25967">
        <w:rPr>
          <w:rFonts w:ascii="Times New Roman" w:hAnsi="Times New Roman" w:cs="Times New Roman"/>
          <w:color w:val="000000" w:themeColor="text1"/>
          <w:sz w:val="24"/>
          <w:szCs w:val="24"/>
        </w:rPr>
        <w:t>Условията за принудително и аварийно преустановяване на работата, мерки за предотвратяване и ликвидиране на аварии и даване на първа помощ при злополука и други;</w:t>
      </w:r>
    </w:p>
    <w:p w:rsidR="00F0183E" w:rsidRPr="00C25967" w:rsidRDefault="00F0183E" w:rsidP="00F0183E">
      <w:pPr>
        <w:pStyle w:val="BodyTextIndent2"/>
        <w:spacing w:after="0" w:line="240" w:lineRule="auto"/>
        <w:ind w:left="709"/>
        <w:jc w:val="both"/>
        <w:rPr>
          <w:color w:val="000000" w:themeColor="text1"/>
          <w:sz w:val="24"/>
          <w:szCs w:val="24"/>
        </w:rPr>
      </w:pPr>
      <w:proofErr w:type="spellStart"/>
      <w:proofErr w:type="gramStart"/>
      <w:r w:rsidRPr="00C25967">
        <w:rPr>
          <w:color w:val="000000" w:themeColor="text1"/>
          <w:sz w:val="24"/>
          <w:szCs w:val="24"/>
        </w:rPr>
        <w:t>Когато</w:t>
      </w:r>
      <w:proofErr w:type="spellEnd"/>
      <w:r w:rsidRPr="00C25967">
        <w:rPr>
          <w:color w:val="000000" w:themeColor="text1"/>
          <w:sz w:val="24"/>
          <w:szCs w:val="24"/>
        </w:rPr>
        <w:t xml:space="preserve"> СМР </w:t>
      </w:r>
      <w:proofErr w:type="spellStart"/>
      <w:r w:rsidRPr="00C25967">
        <w:rPr>
          <w:color w:val="000000" w:themeColor="text1"/>
          <w:sz w:val="24"/>
          <w:szCs w:val="24"/>
        </w:rPr>
        <w:t>ще</w:t>
      </w:r>
      <w:proofErr w:type="spellEnd"/>
      <w:r w:rsidRPr="00C25967">
        <w:rPr>
          <w:color w:val="000000" w:themeColor="text1"/>
          <w:sz w:val="24"/>
          <w:szCs w:val="24"/>
        </w:rPr>
        <w:t xml:space="preserve"> </w:t>
      </w:r>
      <w:proofErr w:type="spellStart"/>
      <w:r w:rsidRPr="00C25967">
        <w:rPr>
          <w:color w:val="000000" w:themeColor="text1"/>
          <w:sz w:val="24"/>
          <w:szCs w:val="24"/>
        </w:rPr>
        <w:t>се</w:t>
      </w:r>
      <w:proofErr w:type="spellEnd"/>
      <w:r w:rsidRPr="00C25967">
        <w:rPr>
          <w:color w:val="000000" w:themeColor="text1"/>
          <w:sz w:val="24"/>
          <w:szCs w:val="24"/>
        </w:rPr>
        <w:t xml:space="preserve"> </w:t>
      </w:r>
      <w:proofErr w:type="spellStart"/>
      <w:r w:rsidRPr="00C25967">
        <w:rPr>
          <w:color w:val="000000" w:themeColor="text1"/>
          <w:sz w:val="24"/>
          <w:szCs w:val="24"/>
        </w:rPr>
        <w:t>изпълняват</w:t>
      </w:r>
      <w:proofErr w:type="spellEnd"/>
      <w:r w:rsidRPr="00C25967">
        <w:rPr>
          <w:color w:val="000000" w:themeColor="text1"/>
          <w:sz w:val="24"/>
          <w:szCs w:val="24"/>
        </w:rPr>
        <w:t xml:space="preserve"> </w:t>
      </w:r>
      <w:proofErr w:type="spellStart"/>
      <w:r w:rsidRPr="00C25967">
        <w:rPr>
          <w:color w:val="000000" w:themeColor="text1"/>
          <w:sz w:val="24"/>
          <w:szCs w:val="24"/>
        </w:rPr>
        <w:t>от</w:t>
      </w:r>
      <w:proofErr w:type="spellEnd"/>
      <w:r w:rsidRPr="00C25967">
        <w:rPr>
          <w:color w:val="000000" w:themeColor="text1"/>
          <w:sz w:val="24"/>
          <w:szCs w:val="24"/>
        </w:rPr>
        <w:t xml:space="preserve"> </w:t>
      </w:r>
      <w:proofErr w:type="spellStart"/>
      <w:r w:rsidRPr="00C25967">
        <w:rPr>
          <w:color w:val="000000" w:themeColor="text1"/>
          <w:sz w:val="24"/>
          <w:szCs w:val="24"/>
        </w:rPr>
        <w:t>две</w:t>
      </w:r>
      <w:proofErr w:type="spellEnd"/>
      <w:r w:rsidRPr="00C25967">
        <w:rPr>
          <w:color w:val="000000" w:themeColor="text1"/>
          <w:sz w:val="24"/>
          <w:szCs w:val="24"/>
        </w:rPr>
        <w:t xml:space="preserve"> </w:t>
      </w:r>
      <w:proofErr w:type="spellStart"/>
      <w:r w:rsidRPr="00C25967">
        <w:rPr>
          <w:color w:val="000000" w:themeColor="text1"/>
          <w:sz w:val="24"/>
          <w:szCs w:val="24"/>
        </w:rPr>
        <w:t>или</w:t>
      </w:r>
      <w:proofErr w:type="spellEnd"/>
      <w:r w:rsidRPr="00C25967">
        <w:rPr>
          <w:color w:val="000000" w:themeColor="text1"/>
          <w:sz w:val="24"/>
          <w:szCs w:val="24"/>
        </w:rPr>
        <w:t xml:space="preserve"> </w:t>
      </w:r>
      <w:proofErr w:type="spellStart"/>
      <w:r w:rsidRPr="00C25967">
        <w:rPr>
          <w:color w:val="000000" w:themeColor="text1"/>
          <w:sz w:val="24"/>
          <w:szCs w:val="24"/>
        </w:rPr>
        <w:t>повече</w:t>
      </w:r>
      <w:proofErr w:type="spellEnd"/>
      <w:r w:rsidRPr="00C25967">
        <w:rPr>
          <w:color w:val="000000" w:themeColor="text1"/>
          <w:sz w:val="24"/>
          <w:szCs w:val="24"/>
        </w:rPr>
        <w:t xml:space="preserve"> </w:t>
      </w:r>
      <w:proofErr w:type="spellStart"/>
      <w:r w:rsidRPr="00C25967">
        <w:rPr>
          <w:color w:val="000000" w:themeColor="text1"/>
          <w:sz w:val="24"/>
          <w:szCs w:val="24"/>
        </w:rPr>
        <w:t>строителни</w:t>
      </w:r>
      <w:proofErr w:type="spellEnd"/>
      <w:r w:rsidRPr="00C25967">
        <w:rPr>
          <w:color w:val="000000" w:themeColor="text1"/>
          <w:sz w:val="24"/>
          <w:szCs w:val="24"/>
        </w:rPr>
        <w:t xml:space="preserve"> </w:t>
      </w:r>
      <w:proofErr w:type="spellStart"/>
      <w:r w:rsidRPr="00C25967">
        <w:rPr>
          <w:color w:val="000000" w:themeColor="text1"/>
          <w:sz w:val="24"/>
          <w:szCs w:val="24"/>
        </w:rPr>
        <w:t>организации</w:t>
      </w:r>
      <w:proofErr w:type="spellEnd"/>
      <w:r w:rsidRPr="00C25967">
        <w:rPr>
          <w:color w:val="000000" w:themeColor="text1"/>
          <w:sz w:val="24"/>
          <w:szCs w:val="24"/>
        </w:rPr>
        <w:t xml:space="preserve"> </w:t>
      </w:r>
      <w:proofErr w:type="spellStart"/>
      <w:r w:rsidRPr="00C25967">
        <w:rPr>
          <w:color w:val="000000" w:themeColor="text1"/>
          <w:sz w:val="24"/>
          <w:szCs w:val="24"/>
        </w:rPr>
        <w:t>на</w:t>
      </w:r>
      <w:proofErr w:type="spellEnd"/>
      <w:r w:rsidRPr="00C25967">
        <w:rPr>
          <w:color w:val="000000" w:themeColor="text1"/>
          <w:sz w:val="24"/>
          <w:szCs w:val="24"/>
        </w:rPr>
        <w:t xml:space="preserve"> </w:t>
      </w:r>
      <w:proofErr w:type="spellStart"/>
      <w:r w:rsidRPr="00C25967">
        <w:rPr>
          <w:color w:val="000000" w:themeColor="text1"/>
          <w:sz w:val="24"/>
          <w:szCs w:val="24"/>
        </w:rPr>
        <w:t>една</w:t>
      </w:r>
      <w:proofErr w:type="spellEnd"/>
      <w:r w:rsidRPr="00C25967">
        <w:rPr>
          <w:color w:val="000000" w:themeColor="text1"/>
          <w:sz w:val="24"/>
          <w:szCs w:val="24"/>
        </w:rPr>
        <w:t xml:space="preserve"> и </w:t>
      </w:r>
      <w:proofErr w:type="spellStart"/>
      <w:r w:rsidRPr="00C25967">
        <w:rPr>
          <w:color w:val="000000" w:themeColor="text1"/>
          <w:sz w:val="24"/>
          <w:szCs w:val="24"/>
        </w:rPr>
        <w:t>съща</w:t>
      </w:r>
      <w:proofErr w:type="spellEnd"/>
      <w:r w:rsidRPr="00C25967">
        <w:rPr>
          <w:color w:val="000000" w:themeColor="text1"/>
          <w:sz w:val="24"/>
          <w:szCs w:val="24"/>
        </w:rPr>
        <w:t xml:space="preserve"> </w:t>
      </w:r>
      <w:proofErr w:type="spellStart"/>
      <w:r w:rsidRPr="00C25967">
        <w:rPr>
          <w:color w:val="000000" w:themeColor="text1"/>
          <w:sz w:val="24"/>
          <w:szCs w:val="24"/>
        </w:rPr>
        <w:t>строителна</w:t>
      </w:r>
      <w:proofErr w:type="spellEnd"/>
      <w:r w:rsidRPr="00C25967">
        <w:rPr>
          <w:color w:val="000000" w:themeColor="text1"/>
          <w:sz w:val="24"/>
          <w:szCs w:val="24"/>
        </w:rPr>
        <w:t xml:space="preserve"> </w:t>
      </w:r>
      <w:proofErr w:type="spellStart"/>
      <w:r w:rsidRPr="00C25967">
        <w:rPr>
          <w:color w:val="000000" w:themeColor="text1"/>
          <w:sz w:val="24"/>
          <w:szCs w:val="24"/>
        </w:rPr>
        <w:t>площадка</w:t>
      </w:r>
      <w:proofErr w:type="spellEnd"/>
      <w:r w:rsidRPr="00C25967">
        <w:rPr>
          <w:color w:val="000000" w:themeColor="text1"/>
          <w:sz w:val="24"/>
          <w:szCs w:val="24"/>
        </w:rPr>
        <w:t xml:space="preserve">, </w:t>
      </w:r>
      <w:proofErr w:type="spellStart"/>
      <w:r w:rsidRPr="00C25967">
        <w:rPr>
          <w:color w:val="000000" w:themeColor="text1"/>
          <w:sz w:val="24"/>
          <w:szCs w:val="24"/>
        </w:rPr>
        <w:t>главният</w:t>
      </w:r>
      <w:proofErr w:type="spellEnd"/>
      <w:r w:rsidRPr="00C25967">
        <w:rPr>
          <w:color w:val="000000" w:themeColor="text1"/>
          <w:sz w:val="24"/>
          <w:szCs w:val="24"/>
        </w:rPr>
        <w:t xml:space="preserve"> </w:t>
      </w:r>
      <w:proofErr w:type="spellStart"/>
      <w:r w:rsidRPr="00C25967">
        <w:rPr>
          <w:color w:val="000000" w:themeColor="text1"/>
          <w:sz w:val="24"/>
          <w:szCs w:val="24"/>
        </w:rPr>
        <w:t>изпълнител</w:t>
      </w:r>
      <w:proofErr w:type="spellEnd"/>
      <w:r w:rsidRPr="00C25967">
        <w:rPr>
          <w:color w:val="000000" w:themeColor="text1"/>
          <w:sz w:val="24"/>
          <w:szCs w:val="24"/>
        </w:rPr>
        <w:t xml:space="preserve"> </w:t>
      </w:r>
      <w:proofErr w:type="spellStart"/>
      <w:r w:rsidRPr="00C25967">
        <w:rPr>
          <w:color w:val="000000" w:themeColor="text1"/>
          <w:sz w:val="24"/>
          <w:szCs w:val="24"/>
        </w:rPr>
        <w:t>се</w:t>
      </w:r>
      <w:proofErr w:type="spellEnd"/>
      <w:r w:rsidRPr="00C25967">
        <w:rPr>
          <w:color w:val="000000" w:themeColor="text1"/>
          <w:sz w:val="24"/>
          <w:szCs w:val="24"/>
        </w:rPr>
        <w:t xml:space="preserve"> </w:t>
      </w:r>
      <w:proofErr w:type="spellStart"/>
      <w:r w:rsidRPr="00C25967">
        <w:rPr>
          <w:color w:val="000000" w:themeColor="text1"/>
          <w:sz w:val="24"/>
          <w:szCs w:val="24"/>
        </w:rPr>
        <w:t>задължава</w:t>
      </w:r>
      <w:proofErr w:type="spellEnd"/>
      <w:r w:rsidRPr="00C25967">
        <w:rPr>
          <w:color w:val="000000" w:themeColor="text1"/>
          <w:sz w:val="24"/>
          <w:szCs w:val="24"/>
        </w:rPr>
        <w:t xml:space="preserve"> </w:t>
      </w:r>
      <w:proofErr w:type="spellStart"/>
      <w:r w:rsidRPr="00C25967">
        <w:rPr>
          <w:color w:val="000000" w:themeColor="text1"/>
          <w:sz w:val="24"/>
          <w:szCs w:val="24"/>
        </w:rPr>
        <w:t>да</w:t>
      </w:r>
      <w:proofErr w:type="spellEnd"/>
      <w:r w:rsidRPr="00C25967">
        <w:rPr>
          <w:color w:val="000000" w:themeColor="text1"/>
          <w:sz w:val="24"/>
          <w:szCs w:val="24"/>
        </w:rPr>
        <w:t xml:space="preserve"> </w:t>
      </w:r>
      <w:proofErr w:type="spellStart"/>
      <w:r w:rsidRPr="00C25967">
        <w:rPr>
          <w:color w:val="000000" w:themeColor="text1"/>
          <w:sz w:val="24"/>
          <w:szCs w:val="24"/>
        </w:rPr>
        <w:t>изработи</w:t>
      </w:r>
      <w:proofErr w:type="spellEnd"/>
      <w:r w:rsidRPr="00C25967">
        <w:rPr>
          <w:color w:val="000000" w:themeColor="text1"/>
          <w:sz w:val="24"/>
          <w:szCs w:val="24"/>
        </w:rPr>
        <w:t xml:space="preserve"> </w:t>
      </w:r>
      <w:proofErr w:type="spellStart"/>
      <w:r w:rsidRPr="00C25967">
        <w:rPr>
          <w:color w:val="000000" w:themeColor="text1"/>
          <w:sz w:val="24"/>
          <w:szCs w:val="24"/>
        </w:rPr>
        <w:t>съвместно</w:t>
      </w:r>
      <w:proofErr w:type="spellEnd"/>
      <w:r w:rsidRPr="00C25967">
        <w:rPr>
          <w:color w:val="000000" w:themeColor="text1"/>
          <w:sz w:val="24"/>
          <w:szCs w:val="24"/>
        </w:rPr>
        <w:t xml:space="preserve"> с </w:t>
      </w:r>
      <w:proofErr w:type="spellStart"/>
      <w:r w:rsidRPr="00C25967">
        <w:rPr>
          <w:color w:val="000000" w:themeColor="text1"/>
          <w:sz w:val="24"/>
          <w:szCs w:val="24"/>
        </w:rPr>
        <w:t>подизпълнителите</w:t>
      </w:r>
      <w:proofErr w:type="spellEnd"/>
      <w:r w:rsidRPr="00C25967">
        <w:rPr>
          <w:color w:val="000000" w:themeColor="text1"/>
          <w:sz w:val="24"/>
          <w:szCs w:val="24"/>
        </w:rPr>
        <w:t xml:space="preserve"> </w:t>
      </w:r>
      <w:proofErr w:type="spellStart"/>
      <w:r w:rsidRPr="00C25967">
        <w:rPr>
          <w:color w:val="000000" w:themeColor="text1"/>
          <w:sz w:val="24"/>
          <w:szCs w:val="24"/>
        </w:rPr>
        <w:t>мероприятията</w:t>
      </w:r>
      <w:proofErr w:type="spellEnd"/>
      <w:r w:rsidRPr="00C25967">
        <w:rPr>
          <w:color w:val="000000" w:themeColor="text1"/>
          <w:sz w:val="24"/>
          <w:szCs w:val="24"/>
        </w:rPr>
        <w:t xml:space="preserve"> </w:t>
      </w:r>
      <w:proofErr w:type="spellStart"/>
      <w:r w:rsidRPr="00C25967">
        <w:rPr>
          <w:color w:val="000000" w:themeColor="text1"/>
          <w:sz w:val="24"/>
          <w:szCs w:val="24"/>
        </w:rPr>
        <w:t>по</w:t>
      </w:r>
      <w:proofErr w:type="spellEnd"/>
      <w:r w:rsidRPr="00C25967">
        <w:rPr>
          <w:color w:val="000000" w:themeColor="text1"/>
          <w:sz w:val="24"/>
          <w:szCs w:val="24"/>
        </w:rPr>
        <w:t xml:space="preserve"> БХТПО и </w:t>
      </w:r>
      <w:proofErr w:type="spellStart"/>
      <w:r w:rsidRPr="00C25967">
        <w:rPr>
          <w:color w:val="000000" w:themeColor="text1"/>
          <w:sz w:val="24"/>
          <w:szCs w:val="24"/>
        </w:rPr>
        <w:t>определи</w:t>
      </w:r>
      <w:proofErr w:type="spellEnd"/>
      <w:r w:rsidRPr="00C25967">
        <w:rPr>
          <w:color w:val="000000" w:themeColor="text1"/>
          <w:sz w:val="24"/>
          <w:szCs w:val="24"/>
        </w:rPr>
        <w:t xml:space="preserve"> </w:t>
      </w:r>
      <w:proofErr w:type="spellStart"/>
      <w:r w:rsidRPr="00C25967">
        <w:rPr>
          <w:color w:val="000000" w:themeColor="text1"/>
          <w:sz w:val="24"/>
          <w:szCs w:val="24"/>
        </w:rPr>
        <w:t>отговарящите</w:t>
      </w:r>
      <w:proofErr w:type="spellEnd"/>
      <w:r w:rsidRPr="00C25967">
        <w:rPr>
          <w:color w:val="000000" w:themeColor="text1"/>
          <w:sz w:val="24"/>
          <w:szCs w:val="24"/>
        </w:rPr>
        <w:t xml:space="preserve"> </w:t>
      </w:r>
      <w:proofErr w:type="spellStart"/>
      <w:r w:rsidRPr="00C25967">
        <w:rPr>
          <w:color w:val="000000" w:themeColor="text1"/>
          <w:sz w:val="24"/>
          <w:szCs w:val="24"/>
        </w:rPr>
        <w:t>за</w:t>
      </w:r>
      <w:proofErr w:type="spellEnd"/>
      <w:r w:rsidRPr="00C25967">
        <w:rPr>
          <w:color w:val="000000" w:themeColor="text1"/>
          <w:sz w:val="24"/>
          <w:szCs w:val="24"/>
        </w:rPr>
        <w:t xml:space="preserve"> </w:t>
      </w:r>
      <w:proofErr w:type="spellStart"/>
      <w:r w:rsidRPr="00C25967">
        <w:rPr>
          <w:color w:val="000000" w:themeColor="text1"/>
          <w:sz w:val="24"/>
          <w:szCs w:val="24"/>
        </w:rPr>
        <w:t>изпълнението</w:t>
      </w:r>
      <w:proofErr w:type="spellEnd"/>
      <w:r w:rsidRPr="00C25967">
        <w:rPr>
          <w:color w:val="000000" w:themeColor="text1"/>
          <w:sz w:val="24"/>
          <w:szCs w:val="24"/>
        </w:rPr>
        <w:t xml:space="preserve"> й.</w:t>
      </w:r>
      <w:proofErr w:type="gramEnd"/>
    </w:p>
    <w:p w:rsidR="00F0183E" w:rsidRPr="00C25967" w:rsidRDefault="00F0183E" w:rsidP="00F0183E">
      <w:pPr>
        <w:pStyle w:val="BodyTextIndent2"/>
        <w:spacing w:after="0" w:line="240" w:lineRule="auto"/>
        <w:ind w:left="709"/>
        <w:jc w:val="both"/>
        <w:rPr>
          <w:color w:val="000000" w:themeColor="text1"/>
          <w:sz w:val="24"/>
          <w:szCs w:val="24"/>
        </w:rPr>
      </w:pPr>
      <w:proofErr w:type="spellStart"/>
      <w:proofErr w:type="gramStart"/>
      <w:r w:rsidRPr="00C25967">
        <w:rPr>
          <w:color w:val="000000" w:themeColor="text1"/>
          <w:sz w:val="24"/>
          <w:szCs w:val="24"/>
        </w:rPr>
        <w:t>Преди</w:t>
      </w:r>
      <w:proofErr w:type="spellEnd"/>
      <w:r w:rsidRPr="00C25967">
        <w:rPr>
          <w:color w:val="000000" w:themeColor="text1"/>
          <w:sz w:val="24"/>
          <w:szCs w:val="24"/>
        </w:rPr>
        <w:t xml:space="preserve"> </w:t>
      </w:r>
      <w:proofErr w:type="spellStart"/>
      <w:r w:rsidRPr="00C25967">
        <w:rPr>
          <w:color w:val="000000" w:themeColor="text1"/>
          <w:sz w:val="24"/>
          <w:szCs w:val="24"/>
        </w:rPr>
        <w:t>започване</w:t>
      </w:r>
      <w:proofErr w:type="spellEnd"/>
      <w:r w:rsidRPr="00C25967">
        <w:rPr>
          <w:color w:val="000000" w:themeColor="text1"/>
          <w:sz w:val="24"/>
          <w:szCs w:val="24"/>
        </w:rPr>
        <w:t xml:space="preserve"> </w:t>
      </w:r>
      <w:proofErr w:type="spellStart"/>
      <w:r w:rsidRPr="00C25967">
        <w:rPr>
          <w:color w:val="000000" w:themeColor="text1"/>
          <w:sz w:val="24"/>
          <w:szCs w:val="24"/>
        </w:rPr>
        <w:t>на</w:t>
      </w:r>
      <w:proofErr w:type="spellEnd"/>
      <w:r w:rsidRPr="00C25967">
        <w:rPr>
          <w:color w:val="000000" w:themeColor="text1"/>
          <w:sz w:val="24"/>
          <w:szCs w:val="24"/>
        </w:rPr>
        <w:t xml:space="preserve"> </w:t>
      </w:r>
      <w:proofErr w:type="spellStart"/>
      <w:r w:rsidRPr="00C25967">
        <w:rPr>
          <w:color w:val="000000" w:themeColor="text1"/>
          <w:sz w:val="24"/>
          <w:szCs w:val="24"/>
        </w:rPr>
        <w:t>работа</w:t>
      </w:r>
      <w:proofErr w:type="spellEnd"/>
      <w:r w:rsidRPr="00C25967">
        <w:rPr>
          <w:color w:val="000000" w:themeColor="text1"/>
          <w:sz w:val="24"/>
          <w:szCs w:val="24"/>
        </w:rPr>
        <w:t xml:space="preserve"> </w:t>
      </w:r>
      <w:proofErr w:type="spellStart"/>
      <w:r w:rsidRPr="00C25967">
        <w:rPr>
          <w:color w:val="000000" w:themeColor="text1"/>
          <w:sz w:val="24"/>
          <w:szCs w:val="24"/>
        </w:rPr>
        <w:t>от</w:t>
      </w:r>
      <w:proofErr w:type="spellEnd"/>
      <w:r w:rsidRPr="00C25967">
        <w:rPr>
          <w:color w:val="000000" w:themeColor="text1"/>
          <w:sz w:val="24"/>
          <w:szCs w:val="24"/>
        </w:rPr>
        <w:t xml:space="preserve"> </w:t>
      </w:r>
      <w:proofErr w:type="spellStart"/>
      <w:r w:rsidRPr="00C25967">
        <w:rPr>
          <w:color w:val="000000" w:themeColor="text1"/>
          <w:sz w:val="24"/>
          <w:szCs w:val="24"/>
        </w:rPr>
        <w:t>страна</w:t>
      </w:r>
      <w:proofErr w:type="spellEnd"/>
      <w:r w:rsidRPr="00C25967">
        <w:rPr>
          <w:color w:val="000000" w:themeColor="text1"/>
          <w:sz w:val="24"/>
          <w:szCs w:val="24"/>
        </w:rPr>
        <w:t xml:space="preserve"> </w:t>
      </w:r>
      <w:proofErr w:type="spellStart"/>
      <w:r w:rsidRPr="00C25967">
        <w:rPr>
          <w:color w:val="000000" w:themeColor="text1"/>
          <w:sz w:val="24"/>
          <w:szCs w:val="24"/>
        </w:rPr>
        <w:t>на</w:t>
      </w:r>
      <w:proofErr w:type="spellEnd"/>
      <w:r w:rsidRPr="00C25967">
        <w:rPr>
          <w:color w:val="000000" w:themeColor="text1"/>
          <w:sz w:val="24"/>
          <w:szCs w:val="24"/>
        </w:rPr>
        <w:t xml:space="preserve"> </w:t>
      </w:r>
      <w:proofErr w:type="spellStart"/>
      <w:r w:rsidRPr="00C25967">
        <w:rPr>
          <w:color w:val="000000" w:themeColor="text1"/>
          <w:sz w:val="24"/>
          <w:szCs w:val="24"/>
        </w:rPr>
        <w:t>подизпълнителите</w:t>
      </w:r>
      <w:proofErr w:type="spellEnd"/>
      <w:r w:rsidRPr="00C25967">
        <w:rPr>
          <w:color w:val="000000" w:themeColor="text1"/>
          <w:sz w:val="24"/>
          <w:szCs w:val="24"/>
        </w:rPr>
        <w:t xml:space="preserve">, </w:t>
      </w:r>
      <w:proofErr w:type="spellStart"/>
      <w:r w:rsidRPr="00C25967">
        <w:rPr>
          <w:color w:val="000000" w:themeColor="text1"/>
          <w:sz w:val="24"/>
          <w:szCs w:val="24"/>
        </w:rPr>
        <w:t>главният</w:t>
      </w:r>
      <w:proofErr w:type="spellEnd"/>
      <w:r w:rsidRPr="00C25967">
        <w:rPr>
          <w:color w:val="000000" w:themeColor="text1"/>
          <w:sz w:val="24"/>
          <w:szCs w:val="24"/>
        </w:rPr>
        <w:t xml:space="preserve"> </w:t>
      </w:r>
      <w:proofErr w:type="spellStart"/>
      <w:r w:rsidRPr="00C25967">
        <w:rPr>
          <w:color w:val="000000" w:themeColor="text1"/>
          <w:sz w:val="24"/>
          <w:szCs w:val="24"/>
        </w:rPr>
        <w:t>изпълнител</w:t>
      </w:r>
      <w:proofErr w:type="spellEnd"/>
      <w:r w:rsidRPr="00C25967">
        <w:rPr>
          <w:color w:val="000000" w:themeColor="text1"/>
          <w:sz w:val="24"/>
          <w:szCs w:val="24"/>
        </w:rPr>
        <w:t xml:space="preserve"> </w:t>
      </w:r>
      <w:proofErr w:type="spellStart"/>
      <w:r w:rsidRPr="00C25967">
        <w:rPr>
          <w:color w:val="000000" w:themeColor="text1"/>
          <w:sz w:val="24"/>
          <w:szCs w:val="24"/>
        </w:rPr>
        <w:t>се</w:t>
      </w:r>
      <w:proofErr w:type="spellEnd"/>
      <w:r w:rsidRPr="00C25967">
        <w:rPr>
          <w:color w:val="000000" w:themeColor="text1"/>
          <w:sz w:val="24"/>
          <w:szCs w:val="24"/>
        </w:rPr>
        <w:t xml:space="preserve"> </w:t>
      </w:r>
      <w:proofErr w:type="spellStart"/>
      <w:r w:rsidRPr="00C25967">
        <w:rPr>
          <w:color w:val="000000" w:themeColor="text1"/>
          <w:sz w:val="24"/>
          <w:szCs w:val="24"/>
        </w:rPr>
        <w:t>задължава</w:t>
      </w:r>
      <w:proofErr w:type="spellEnd"/>
      <w:r w:rsidRPr="00C25967">
        <w:rPr>
          <w:color w:val="000000" w:themeColor="text1"/>
          <w:sz w:val="24"/>
          <w:szCs w:val="24"/>
        </w:rPr>
        <w:t xml:space="preserve"> </w:t>
      </w:r>
      <w:proofErr w:type="spellStart"/>
      <w:r w:rsidRPr="00C25967">
        <w:rPr>
          <w:color w:val="000000" w:themeColor="text1"/>
          <w:sz w:val="24"/>
          <w:szCs w:val="24"/>
        </w:rPr>
        <w:t>да</w:t>
      </w:r>
      <w:proofErr w:type="spellEnd"/>
      <w:r w:rsidRPr="00C25967">
        <w:rPr>
          <w:color w:val="000000" w:themeColor="text1"/>
          <w:sz w:val="24"/>
          <w:szCs w:val="24"/>
        </w:rPr>
        <w:t xml:space="preserve"> </w:t>
      </w:r>
      <w:proofErr w:type="spellStart"/>
      <w:r w:rsidRPr="00C25967">
        <w:rPr>
          <w:color w:val="000000" w:themeColor="text1"/>
          <w:sz w:val="24"/>
          <w:szCs w:val="24"/>
        </w:rPr>
        <w:t>им</w:t>
      </w:r>
      <w:proofErr w:type="spellEnd"/>
      <w:r w:rsidRPr="00C25967">
        <w:rPr>
          <w:color w:val="000000" w:themeColor="text1"/>
          <w:sz w:val="24"/>
          <w:szCs w:val="24"/>
        </w:rPr>
        <w:t xml:space="preserve"> </w:t>
      </w:r>
      <w:proofErr w:type="spellStart"/>
      <w:r w:rsidRPr="00C25967">
        <w:rPr>
          <w:color w:val="000000" w:themeColor="text1"/>
          <w:sz w:val="24"/>
          <w:szCs w:val="24"/>
        </w:rPr>
        <w:t>предаде</w:t>
      </w:r>
      <w:proofErr w:type="spellEnd"/>
      <w:r w:rsidRPr="00C25967">
        <w:rPr>
          <w:color w:val="000000" w:themeColor="text1"/>
          <w:sz w:val="24"/>
          <w:szCs w:val="24"/>
        </w:rPr>
        <w:t xml:space="preserve"> с </w:t>
      </w:r>
      <w:proofErr w:type="spellStart"/>
      <w:r w:rsidRPr="00C25967">
        <w:rPr>
          <w:color w:val="000000" w:themeColor="text1"/>
          <w:sz w:val="24"/>
          <w:szCs w:val="24"/>
        </w:rPr>
        <w:t>протокол</w:t>
      </w:r>
      <w:proofErr w:type="spellEnd"/>
      <w:r w:rsidRPr="00C25967">
        <w:rPr>
          <w:color w:val="000000" w:themeColor="text1"/>
          <w:sz w:val="24"/>
          <w:szCs w:val="24"/>
        </w:rPr>
        <w:t xml:space="preserve"> </w:t>
      </w:r>
      <w:proofErr w:type="spellStart"/>
      <w:r w:rsidRPr="00C25967">
        <w:rPr>
          <w:color w:val="000000" w:themeColor="text1"/>
          <w:sz w:val="24"/>
          <w:szCs w:val="24"/>
        </w:rPr>
        <w:t>обезопасени</w:t>
      </w:r>
      <w:proofErr w:type="spellEnd"/>
      <w:r w:rsidRPr="00C25967">
        <w:rPr>
          <w:color w:val="000000" w:themeColor="text1"/>
          <w:sz w:val="24"/>
          <w:szCs w:val="24"/>
        </w:rPr>
        <w:t xml:space="preserve"> </w:t>
      </w:r>
      <w:proofErr w:type="spellStart"/>
      <w:r w:rsidRPr="00C25967">
        <w:rPr>
          <w:color w:val="000000" w:themeColor="text1"/>
          <w:sz w:val="24"/>
          <w:szCs w:val="24"/>
        </w:rPr>
        <w:t>всички</w:t>
      </w:r>
      <w:proofErr w:type="spellEnd"/>
      <w:r w:rsidRPr="00C25967">
        <w:rPr>
          <w:color w:val="000000" w:themeColor="text1"/>
          <w:sz w:val="24"/>
          <w:szCs w:val="24"/>
        </w:rPr>
        <w:t xml:space="preserve"> </w:t>
      </w:r>
      <w:proofErr w:type="spellStart"/>
      <w:r w:rsidRPr="00C25967">
        <w:rPr>
          <w:color w:val="000000" w:themeColor="text1"/>
          <w:sz w:val="24"/>
          <w:szCs w:val="24"/>
        </w:rPr>
        <w:t>работни</w:t>
      </w:r>
      <w:proofErr w:type="spellEnd"/>
      <w:r w:rsidRPr="00C25967">
        <w:rPr>
          <w:color w:val="000000" w:themeColor="text1"/>
          <w:sz w:val="24"/>
          <w:szCs w:val="24"/>
        </w:rPr>
        <w:t xml:space="preserve"> </w:t>
      </w:r>
      <w:proofErr w:type="spellStart"/>
      <w:r w:rsidRPr="00C25967">
        <w:rPr>
          <w:color w:val="000000" w:themeColor="text1"/>
          <w:sz w:val="24"/>
          <w:szCs w:val="24"/>
        </w:rPr>
        <w:t>площадки</w:t>
      </w:r>
      <w:proofErr w:type="spellEnd"/>
      <w:r w:rsidRPr="00C25967">
        <w:rPr>
          <w:color w:val="000000" w:themeColor="text1"/>
          <w:sz w:val="24"/>
          <w:szCs w:val="24"/>
        </w:rPr>
        <w:t>.</w:t>
      </w:r>
      <w:proofErr w:type="gramEnd"/>
      <w:r w:rsidRPr="00C25967">
        <w:rPr>
          <w:color w:val="000000" w:themeColor="text1"/>
          <w:sz w:val="24"/>
          <w:szCs w:val="24"/>
        </w:rPr>
        <w:t xml:space="preserve"> </w:t>
      </w:r>
      <w:proofErr w:type="spellStart"/>
      <w:proofErr w:type="gramStart"/>
      <w:r w:rsidRPr="00C25967">
        <w:rPr>
          <w:color w:val="000000" w:themeColor="text1"/>
          <w:sz w:val="24"/>
          <w:szCs w:val="24"/>
        </w:rPr>
        <w:t>Разкритите</w:t>
      </w:r>
      <w:proofErr w:type="spellEnd"/>
      <w:r w:rsidRPr="00C25967">
        <w:rPr>
          <w:color w:val="000000" w:themeColor="text1"/>
          <w:sz w:val="24"/>
          <w:szCs w:val="24"/>
        </w:rPr>
        <w:t xml:space="preserve"> </w:t>
      </w:r>
      <w:proofErr w:type="spellStart"/>
      <w:r w:rsidRPr="00C25967">
        <w:rPr>
          <w:color w:val="000000" w:themeColor="text1"/>
          <w:sz w:val="24"/>
          <w:szCs w:val="24"/>
        </w:rPr>
        <w:t>впоследствие</w:t>
      </w:r>
      <w:proofErr w:type="spellEnd"/>
      <w:r w:rsidRPr="00C25967">
        <w:rPr>
          <w:color w:val="000000" w:themeColor="text1"/>
          <w:sz w:val="24"/>
          <w:szCs w:val="24"/>
        </w:rPr>
        <w:t xml:space="preserve"> </w:t>
      </w:r>
      <w:proofErr w:type="spellStart"/>
      <w:r w:rsidRPr="00C25967">
        <w:rPr>
          <w:color w:val="000000" w:themeColor="text1"/>
          <w:sz w:val="24"/>
          <w:szCs w:val="24"/>
        </w:rPr>
        <w:t>или</w:t>
      </w:r>
      <w:proofErr w:type="spellEnd"/>
      <w:r w:rsidRPr="00C25967">
        <w:rPr>
          <w:color w:val="000000" w:themeColor="text1"/>
          <w:sz w:val="24"/>
          <w:szCs w:val="24"/>
        </w:rPr>
        <w:t xml:space="preserve"> </w:t>
      </w:r>
      <w:proofErr w:type="spellStart"/>
      <w:r w:rsidRPr="00C25967">
        <w:rPr>
          <w:color w:val="000000" w:themeColor="text1"/>
          <w:sz w:val="24"/>
          <w:szCs w:val="24"/>
        </w:rPr>
        <w:t>премахнати</w:t>
      </w:r>
      <w:proofErr w:type="spellEnd"/>
      <w:r w:rsidRPr="00C25967">
        <w:rPr>
          <w:color w:val="000000" w:themeColor="text1"/>
          <w:sz w:val="24"/>
          <w:szCs w:val="24"/>
        </w:rPr>
        <w:t xml:space="preserve"> </w:t>
      </w:r>
      <w:proofErr w:type="spellStart"/>
      <w:r w:rsidRPr="00C25967">
        <w:rPr>
          <w:color w:val="000000" w:themeColor="text1"/>
          <w:sz w:val="24"/>
          <w:szCs w:val="24"/>
        </w:rPr>
        <w:t>обезопасени</w:t>
      </w:r>
      <w:proofErr w:type="spellEnd"/>
      <w:r w:rsidRPr="00C25967">
        <w:rPr>
          <w:color w:val="000000" w:themeColor="text1"/>
          <w:sz w:val="24"/>
          <w:szCs w:val="24"/>
        </w:rPr>
        <w:t xml:space="preserve"> </w:t>
      </w:r>
      <w:proofErr w:type="spellStart"/>
      <w:r w:rsidRPr="00C25967">
        <w:rPr>
          <w:color w:val="000000" w:themeColor="text1"/>
          <w:sz w:val="24"/>
          <w:szCs w:val="24"/>
        </w:rPr>
        <w:t>съоръжения</w:t>
      </w:r>
      <w:proofErr w:type="spellEnd"/>
      <w:r w:rsidRPr="00C25967">
        <w:rPr>
          <w:color w:val="000000" w:themeColor="text1"/>
          <w:sz w:val="24"/>
          <w:szCs w:val="24"/>
        </w:rPr>
        <w:t xml:space="preserve">, </w:t>
      </w:r>
      <w:proofErr w:type="spellStart"/>
      <w:r w:rsidRPr="00C25967">
        <w:rPr>
          <w:color w:val="000000" w:themeColor="text1"/>
          <w:sz w:val="24"/>
          <w:szCs w:val="24"/>
        </w:rPr>
        <w:t>ограждения</w:t>
      </w:r>
      <w:proofErr w:type="spellEnd"/>
      <w:r w:rsidRPr="00C25967">
        <w:rPr>
          <w:color w:val="000000" w:themeColor="text1"/>
          <w:sz w:val="24"/>
          <w:szCs w:val="24"/>
        </w:rPr>
        <w:t xml:space="preserve">, </w:t>
      </w:r>
      <w:proofErr w:type="spellStart"/>
      <w:r w:rsidRPr="00C25967">
        <w:rPr>
          <w:color w:val="000000" w:themeColor="text1"/>
          <w:sz w:val="24"/>
          <w:szCs w:val="24"/>
        </w:rPr>
        <w:t>покрития</w:t>
      </w:r>
      <w:proofErr w:type="spellEnd"/>
      <w:r w:rsidRPr="00C25967">
        <w:rPr>
          <w:color w:val="000000" w:themeColor="text1"/>
          <w:sz w:val="24"/>
          <w:szCs w:val="24"/>
        </w:rPr>
        <w:t xml:space="preserve"> и </w:t>
      </w:r>
      <w:proofErr w:type="spellStart"/>
      <w:r w:rsidRPr="00C25967">
        <w:rPr>
          <w:color w:val="000000" w:themeColor="text1"/>
          <w:sz w:val="24"/>
          <w:szCs w:val="24"/>
        </w:rPr>
        <w:t>други</w:t>
      </w:r>
      <w:proofErr w:type="spellEnd"/>
      <w:r w:rsidRPr="00C25967">
        <w:rPr>
          <w:color w:val="000000" w:themeColor="text1"/>
          <w:sz w:val="24"/>
          <w:szCs w:val="24"/>
        </w:rPr>
        <w:t xml:space="preserve"> е </w:t>
      </w:r>
      <w:proofErr w:type="spellStart"/>
      <w:r w:rsidRPr="00C25967">
        <w:rPr>
          <w:color w:val="000000" w:themeColor="text1"/>
          <w:sz w:val="24"/>
          <w:szCs w:val="24"/>
        </w:rPr>
        <w:t>необходимо</w:t>
      </w:r>
      <w:proofErr w:type="spellEnd"/>
      <w:r w:rsidRPr="00C25967">
        <w:rPr>
          <w:color w:val="000000" w:themeColor="text1"/>
          <w:sz w:val="24"/>
          <w:szCs w:val="24"/>
        </w:rPr>
        <w:t xml:space="preserve"> </w:t>
      </w:r>
      <w:proofErr w:type="spellStart"/>
      <w:r w:rsidRPr="00C25967">
        <w:rPr>
          <w:color w:val="000000" w:themeColor="text1"/>
          <w:sz w:val="24"/>
          <w:szCs w:val="24"/>
        </w:rPr>
        <w:t>да</w:t>
      </w:r>
      <w:proofErr w:type="spellEnd"/>
      <w:r w:rsidRPr="00C25967">
        <w:rPr>
          <w:color w:val="000000" w:themeColor="text1"/>
          <w:sz w:val="24"/>
          <w:szCs w:val="24"/>
        </w:rPr>
        <w:t xml:space="preserve"> </w:t>
      </w:r>
      <w:proofErr w:type="spellStart"/>
      <w:r w:rsidRPr="00C25967">
        <w:rPr>
          <w:color w:val="000000" w:themeColor="text1"/>
          <w:sz w:val="24"/>
          <w:szCs w:val="24"/>
        </w:rPr>
        <w:t>се</w:t>
      </w:r>
      <w:proofErr w:type="spellEnd"/>
      <w:r w:rsidRPr="00C25967">
        <w:rPr>
          <w:color w:val="000000" w:themeColor="text1"/>
          <w:sz w:val="24"/>
          <w:szCs w:val="24"/>
        </w:rPr>
        <w:t xml:space="preserve"> </w:t>
      </w:r>
      <w:proofErr w:type="spellStart"/>
      <w:r w:rsidRPr="00C25967">
        <w:rPr>
          <w:color w:val="000000" w:themeColor="text1"/>
          <w:sz w:val="24"/>
          <w:szCs w:val="24"/>
        </w:rPr>
        <w:t>възстановят</w:t>
      </w:r>
      <w:proofErr w:type="spellEnd"/>
      <w:r w:rsidRPr="00C25967">
        <w:rPr>
          <w:color w:val="000000" w:themeColor="text1"/>
          <w:sz w:val="24"/>
          <w:szCs w:val="24"/>
        </w:rPr>
        <w:t xml:space="preserve"> </w:t>
      </w:r>
      <w:proofErr w:type="spellStart"/>
      <w:r w:rsidRPr="00C25967">
        <w:rPr>
          <w:color w:val="000000" w:themeColor="text1"/>
          <w:sz w:val="24"/>
          <w:szCs w:val="24"/>
        </w:rPr>
        <w:t>от</w:t>
      </w:r>
      <w:proofErr w:type="spellEnd"/>
      <w:r w:rsidRPr="00C25967">
        <w:rPr>
          <w:color w:val="000000" w:themeColor="text1"/>
          <w:sz w:val="24"/>
          <w:szCs w:val="24"/>
        </w:rPr>
        <w:t xml:space="preserve"> </w:t>
      </w:r>
      <w:proofErr w:type="spellStart"/>
      <w:r w:rsidRPr="00C25967">
        <w:rPr>
          <w:color w:val="000000" w:themeColor="text1"/>
          <w:sz w:val="24"/>
          <w:szCs w:val="24"/>
        </w:rPr>
        <w:t>организацията</w:t>
      </w:r>
      <w:proofErr w:type="spellEnd"/>
      <w:r w:rsidRPr="00C25967">
        <w:rPr>
          <w:color w:val="000000" w:themeColor="text1"/>
          <w:sz w:val="24"/>
          <w:szCs w:val="24"/>
        </w:rPr>
        <w:t xml:space="preserve">, </w:t>
      </w:r>
      <w:proofErr w:type="spellStart"/>
      <w:r w:rsidRPr="00C25967">
        <w:rPr>
          <w:color w:val="000000" w:themeColor="text1"/>
          <w:sz w:val="24"/>
          <w:szCs w:val="24"/>
        </w:rPr>
        <w:t>която</w:t>
      </w:r>
      <w:proofErr w:type="spellEnd"/>
      <w:r w:rsidRPr="00C25967">
        <w:rPr>
          <w:color w:val="000000" w:themeColor="text1"/>
          <w:sz w:val="24"/>
          <w:szCs w:val="24"/>
        </w:rPr>
        <w:t xml:space="preserve"> </w:t>
      </w:r>
      <w:proofErr w:type="spellStart"/>
      <w:r w:rsidRPr="00C25967">
        <w:rPr>
          <w:color w:val="000000" w:themeColor="text1"/>
          <w:sz w:val="24"/>
          <w:szCs w:val="24"/>
        </w:rPr>
        <w:t>ги</w:t>
      </w:r>
      <w:proofErr w:type="spellEnd"/>
      <w:r w:rsidRPr="00C25967">
        <w:rPr>
          <w:color w:val="000000" w:themeColor="text1"/>
          <w:sz w:val="24"/>
          <w:szCs w:val="24"/>
        </w:rPr>
        <w:t xml:space="preserve"> е </w:t>
      </w:r>
      <w:proofErr w:type="spellStart"/>
      <w:r w:rsidRPr="00C25967">
        <w:rPr>
          <w:color w:val="000000" w:themeColor="text1"/>
          <w:sz w:val="24"/>
          <w:szCs w:val="24"/>
        </w:rPr>
        <w:t>разкрила</w:t>
      </w:r>
      <w:proofErr w:type="spellEnd"/>
      <w:r w:rsidRPr="00C25967">
        <w:rPr>
          <w:color w:val="000000" w:themeColor="text1"/>
          <w:sz w:val="24"/>
          <w:szCs w:val="24"/>
        </w:rPr>
        <w:t xml:space="preserve"> </w:t>
      </w:r>
      <w:proofErr w:type="spellStart"/>
      <w:r w:rsidRPr="00C25967">
        <w:rPr>
          <w:color w:val="000000" w:themeColor="text1"/>
          <w:sz w:val="24"/>
          <w:szCs w:val="24"/>
        </w:rPr>
        <w:t>или</w:t>
      </w:r>
      <w:proofErr w:type="spellEnd"/>
      <w:r w:rsidRPr="00C25967">
        <w:rPr>
          <w:color w:val="000000" w:themeColor="text1"/>
          <w:sz w:val="24"/>
          <w:szCs w:val="24"/>
        </w:rPr>
        <w:t xml:space="preserve"> </w:t>
      </w:r>
      <w:proofErr w:type="spellStart"/>
      <w:r w:rsidRPr="00C25967">
        <w:rPr>
          <w:color w:val="000000" w:themeColor="text1"/>
          <w:sz w:val="24"/>
          <w:szCs w:val="24"/>
        </w:rPr>
        <w:t>премахнала</w:t>
      </w:r>
      <w:proofErr w:type="spellEnd"/>
      <w:r w:rsidRPr="00C25967">
        <w:rPr>
          <w:color w:val="000000" w:themeColor="text1"/>
          <w:sz w:val="24"/>
          <w:szCs w:val="24"/>
        </w:rPr>
        <w:t>.</w:t>
      </w:r>
      <w:proofErr w:type="gramEnd"/>
    </w:p>
    <w:p w:rsidR="00F0183E" w:rsidRPr="00C25967" w:rsidRDefault="00F0183E" w:rsidP="00F0183E">
      <w:pPr>
        <w:pStyle w:val="BodyTextIndent2"/>
        <w:spacing w:after="0" w:line="240" w:lineRule="auto"/>
        <w:ind w:left="709"/>
        <w:jc w:val="both"/>
        <w:rPr>
          <w:color w:val="000000" w:themeColor="text1"/>
          <w:sz w:val="24"/>
          <w:szCs w:val="24"/>
          <w:lang w:val="ru-RU"/>
        </w:rPr>
      </w:pPr>
      <w:proofErr w:type="spellStart"/>
      <w:proofErr w:type="gramStart"/>
      <w:r w:rsidRPr="00C25967">
        <w:rPr>
          <w:color w:val="000000" w:themeColor="text1"/>
          <w:sz w:val="24"/>
          <w:szCs w:val="24"/>
        </w:rPr>
        <w:t>Задължение</w:t>
      </w:r>
      <w:proofErr w:type="spellEnd"/>
      <w:r w:rsidRPr="00C25967">
        <w:rPr>
          <w:color w:val="000000" w:themeColor="text1"/>
          <w:sz w:val="24"/>
          <w:szCs w:val="24"/>
        </w:rPr>
        <w:t xml:space="preserve"> </w:t>
      </w:r>
      <w:proofErr w:type="spellStart"/>
      <w:r w:rsidRPr="00C25967">
        <w:rPr>
          <w:color w:val="000000" w:themeColor="text1"/>
          <w:sz w:val="24"/>
          <w:szCs w:val="24"/>
        </w:rPr>
        <w:t>на</w:t>
      </w:r>
      <w:proofErr w:type="spellEnd"/>
      <w:r w:rsidRPr="00C25967">
        <w:rPr>
          <w:color w:val="000000" w:themeColor="text1"/>
          <w:sz w:val="24"/>
          <w:szCs w:val="24"/>
        </w:rPr>
        <w:t xml:space="preserve"> </w:t>
      </w:r>
      <w:proofErr w:type="spellStart"/>
      <w:r w:rsidRPr="00C25967">
        <w:rPr>
          <w:color w:val="000000" w:themeColor="text1"/>
          <w:sz w:val="24"/>
          <w:szCs w:val="24"/>
        </w:rPr>
        <w:t>главния</w:t>
      </w:r>
      <w:proofErr w:type="spellEnd"/>
      <w:r w:rsidRPr="00C25967">
        <w:rPr>
          <w:color w:val="000000" w:themeColor="text1"/>
          <w:sz w:val="24"/>
          <w:szCs w:val="24"/>
        </w:rPr>
        <w:t xml:space="preserve"> </w:t>
      </w:r>
      <w:proofErr w:type="spellStart"/>
      <w:r w:rsidRPr="00C25967">
        <w:rPr>
          <w:color w:val="000000" w:themeColor="text1"/>
          <w:sz w:val="24"/>
          <w:szCs w:val="24"/>
        </w:rPr>
        <w:t>изпълнител</w:t>
      </w:r>
      <w:proofErr w:type="spellEnd"/>
      <w:r w:rsidRPr="00C25967">
        <w:rPr>
          <w:color w:val="000000" w:themeColor="text1"/>
          <w:sz w:val="24"/>
          <w:szCs w:val="24"/>
        </w:rPr>
        <w:t xml:space="preserve"> е </w:t>
      </w:r>
      <w:proofErr w:type="spellStart"/>
      <w:r w:rsidRPr="00C25967">
        <w:rPr>
          <w:color w:val="000000" w:themeColor="text1"/>
          <w:sz w:val="24"/>
          <w:szCs w:val="24"/>
        </w:rPr>
        <w:t>да</w:t>
      </w:r>
      <w:proofErr w:type="spellEnd"/>
      <w:r w:rsidRPr="00C25967">
        <w:rPr>
          <w:color w:val="000000" w:themeColor="text1"/>
          <w:sz w:val="24"/>
          <w:szCs w:val="24"/>
        </w:rPr>
        <w:t xml:space="preserve"> </w:t>
      </w:r>
      <w:proofErr w:type="spellStart"/>
      <w:r w:rsidRPr="00C25967">
        <w:rPr>
          <w:color w:val="000000" w:themeColor="text1"/>
          <w:sz w:val="24"/>
          <w:szCs w:val="24"/>
        </w:rPr>
        <w:t>осигури</w:t>
      </w:r>
      <w:proofErr w:type="spellEnd"/>
      <w:r w:rsidRPr="00C25967">
        <w:rPr>
          <w:color w:val="000000" w:themeColor="text1"/>
          <w:sz w:val="24"/>
          <w:szCs w:val="24"/>
        </w:rPr>
        <w:t xml:space="preserve"> </w:t>
      </w:r>
      <w:proofErr w:type="spellStart"/>
      <w:r w:rsidRPr="00C25967">
        <w:rPr>
          <w:color w:val="000000" w:themeColor="text1"/>
          <w:sz w:val="24"/>
          <w:szCs w:val="24"/>
        </w:rPr>
        <w:t>минималният</w:t>
      </w:r>
      <w:proofErr w:type="spellEnd"/>
      <w:r w:rsidRPr="00C25967">
        <w:rPr>
          <w:color w:val="000000" w:themeColor="text1"/>
          <w:sz w:val="24"/>
          <w:szCs w:val="24"/>
        </w:rPr>
        <w:t xml:space="preserve"> </w:t>
      </w:r>
      <w:proofErr w:type="spellStart"/>
      <w:r w:rsidRPr="00C25967">
        <w:rPr>
          <w:color w:val="000000" w:themeColor="text1"/>
          <w:sz w:val="24"/>
          <w:szCs w:val="24"/>
        </w:rPr>
        <w:t>брой</w:t>
      </w:r>
      <w:proofErr w:type="spellEnd"/>
      <w:r w:rsidRPr="00C25967">
        <w:rPr>
          <w:color w:val="000000" w:themeColor="text1"/>
          <w:sz w:val="24"/>
          <w:szCs w:val="24"/>
        </w:rPr>
        <w:t xml:space="preserve"> </w:t>
      </w:r>
      <w:proofErr w:type="spellStart"/>
      <w:r w:rsidRPr="00C25967">
        <w:rPr>
          <w:color w:val="000000" w:themeColor="text1"/>
          <w:sz w:val="24"/>
          <w:szCs w:val="24"/>
        </w:rPr>
        <w:t>от</w:t>
      </w:r>
      <w:proofErr w:type="spellEnd"/>
      <w:r w:rsidRPr="00C25967">
        <w:rPr>
          <w:color w:val="000000" w:themeColor="text1"/>
          <w:sz w:val="24"/>
          <w:szCs w:val="24"/>
        </w:rPr>
        <w:t xml:space="preserve"> </w:t>
      </w:r>
      <w:proofErr w:type="spellStart"/>
      <w:r w:rsidRPr="00C25967">
        <w:rPr>
          <w:color w:val="000000" w:themeColor="text1"/>
          <w:sz w:val="24"/>
          <w:szCs w:val="24"/>
        </w:rPr>
        <w:t>специалисти</w:t>
      </w:r>
      <w:proofErr w:type="spellEnd"/>
      <w:r w:rsidRPr="00C25967">
        <w:rPr>
          <w:color w:val="000000" w:themeColor="text1"/>
          <w:sz w:val="24"/>
          <w:szCs w:val="24"/>
        </w:rPr>
        <w:t xml:space="preserve">, </w:t>
      </w:r>
      <w:proofErr w:type="spellStart"/>
      <w:r w:rsidRPr="00C25967">
        <w:rPr>
          <w:color w:val="000000" w:themeColor="text1"/>
          <w:sz w:val="24"/>
          <w:szCs w:val="24"/>
        </w:rPr>
        <w:t>необходими</w:t>
      </w:r>
      <w:proofErr w:type="spellEnd"/>
      <w:r w:rsidRPr="00C25967">
        <w:rPr>
          <w:color w:val="000000" w:themeColor="text1"/>
          <w:sz w:val="24"/>
          <w:szCs w:val="24"/>
        </w:rPr>
        <w:t xml:space="preserve"> </w:t>
      </w:r>
      <w:proofErr w:type="spellStart"/>
      <w:r w:rsidRPr="00C25967">
        <w:rPr>
          <w:color w:val="000000" w:themeColor="text1"/>
          <w:sz w:val="24"/>
          <w:szCs w:val="24"/>
        </w:rPr>
        <w:t>за</w:t>
      </w:r>
      <w:proofErr w:type="spellEnd"/>
      <w:r w:rsidRPr="00C25967">
        <w:rPr>
          <w:color w:val="000000" w:themeColor="text1"/>
          <w:sz w:val="24"/>
          <w:szCs w:val="24"/>
        </w:rPr>
        <w:t xml:space="preserve"> </w:t>
      </w:r>
      <w:proofErr w:type="spellStart"/>
      <w:r w:rsidRPr="00C25967">
        <w:rPr>
          <w:color w:val="000000" w:themeColor="text1"/>
          <w:sz w:val="24"/>
          <w:szCs w:val="24"/>
        </w:rPr>
        <w:t>нормалното</w:t>
      </w:r>
      <w:proofErr w:type="spellEnd"/>
      <w:r w:rsidRPr="00C25967">
        <w:rPr>
          <w:color w:val="000000" w:themeColor="text1"/>
          <w:sz w:val="24"/>
          <w:szCs w:val="24"/>
        </w:rPr>
        <w:t xml:space="preserve"> и </w:t>
      </w:r>
      <w:proofErr w:type="spellStart"/>
      <w:r w:rsidRPr="00C25967">
        <w:rPr>
          <w:color w:val="000000" w:themeColor="text1"/>
          <w:sz w:val="24"/>
          <w:szCs w:val="24"/>
        </w:rPr>
        <w:t>правилно</w:t>
      </w:r>
      <w:proofErr w:type="spellEnd"/>
      <w:r w:rsidRPr="00C25967">
        <w:rPr>
          <w:color w:val="000000" w:themeColor="text1"/>
          <w:sz w:val="24"/>
          <w:szCs w:val="24"/>
        </w:rPr>
        <w:t xml:space="preserve"> </w:t>
      </w:r>
      <w:proofErr w:type="spellStart"/>
      <w:r w:rsidRPr="00C25967">
        <w:rPr>
          <w:color w:val="000000" w:themeColor="text1"/>
          <w:sz w:val="24"/>
          <w:szCs w:val="24"/>
        </w:rPr>
        <w:t>извършване</w:t>
      </w:r>
      <w:proofErr w:type="spellEnd"/>
      <w:r w:rsidRPr="00C25967">
        <w:rPr>
          <w:color w:val="000000" w:themeColor="text1"/>
          <w:sz w:val="24"/>
          <w:szCs w:val="24"/>
        </w:rPr>
        <w:t xml:space="preserve"> </w:t>
      </w:r>
      <w:proofErr w:type="spellStart"/>
      <w:r w:rsidRPr="00C25967">
        <w:rPr>
          <w:color w:val="000000" w:themeColor="text1"/>
          <w:sz w:val="24"/>
          <w:szCs w:val="24"/>
        </w:rPr>
        <w:t>на</w:t>
      </w:r>
      <w:proofErr w:type="spellEnd"/>
      <w:r w:rsidRPr="00C25967">
        <w:rPr>
          <w:color w:val="000000" w:themeColor="text1"/>
          <w:sz w:val="24"/>
          <w:szCs w:val="24"/>
        </w:rPr>
        <w:t xml:space="preserve"> СМР </w:t>
      </w:r>
      <w:proofErr w:type="spellStart"/>
      <w:r w:rsidRPr="00C25967">
        <w:rPr>
          <w:color w:val="000000" w:themeColor="text1"/>
          <w:sz w:val="24"/>
          <w:szCs w:val="24"/>
        </w:rPr>
        <w:t>съгласно</w:t>
      </w:r>
      <w:proofErr w:type="spellEnd"/>
      <w:r w:rsidRPr="00C25967">
        <w:rPr>
          <w:color w:val="000000" w:themeColor="text1"/>
          <w:sz w:val="24"/>
          <w:szCs w:val="24"/>
        </w:rPr>
        <w:t xml:space="preserve"> </w:t>
      </w:r>
      <w:proofErr w:type="spellStart"/>
      <w:r w:rsidRPr="00C25967">
        <w:rPr>
          <w:color w:val="000000" w:themeColor="text1"/>
          <w:sz w:val="24"/>
          <w:szCs w:val="24"/>
        </w:rPr>
        <w:t>действащите</w:t>
      </w:r>
      <w:proofErr w:type="spellEnd"/>
      <w:r w:rsidRPr="00C25967">
        <w:rPr>
          <w:color w:val="000000" w:themeColor="text1"/>
          <w:sz w:val="24"/>
          <w:szCs w:val="24"/>
        </w:rPr>
        <w:t xml:space="preserve"> </w:t>
      </w:r>
      <w:proofErr w:type="spellStart"/>
      <w:r w:rsidRPr="00C25967">
        <w:rPr>
          <w:color w:val="000000" w:themeColor="text1"/>
          <w:sz w:val="24"/>
          <w:szCs w:val="24"/>
        </w:rPr>
        <w:t>норми</w:t>
      </w:r>
      <w:proofErr w:type="spellEnd"/>
      <w:r w:rsidRPr="00C25967">
        <w:rPr>
          <w:color w:val="000000" w:themeColor="text1"/>
          <w:sz w:val="24"/>
          <w:szCs w:val="24"/>
        </w:rPr>
        <w:t>.</w:t>
      </w:r>
      <w:proofErr w:type="gramEnd"/>
    </w:p>
    <w:p w:rsidR="00F0183E" w:rsidRPr="00C25967" w:rsidRDefault="00F0183E" w:rsidP="00F0183E">
      <w:pPr>
        <w:pStyle w:val="BodyTextIndent2"/>
        <w:spacing w:after="0" w:line="240" w:lineRule="auto"/>
        <w:ind w:left="709"/>
        <w:jc w:val="both"/>
        <w:rPr>
          <w:color w:val="000000" w:themeColor="text1"/>
          <w:sz w:val="24"/>
          <w:szCs w:val="24"/>
        </w:rPr>
      </w:pPr>
      <w:proofErr w:type="spellStart"/>
      <w:proofErr w:type="gramStart"/>
      <w:r w:rsidRPr="00C25967">
        <w:rPr>
          <w:color w:val="000000" w:themeColor="text1"/>
          <w:sz w:val="24"/>
          <w:szCs w:val="24"/>
        </w:rPr>
        <w:t>Забранява</w:t>
      </w:r>
      <w:proofErr w:type="spellEnd"/>
      <w:r w:rsidRPr="00C25967">
        <w:rPr>
          <w:color w:val="000000" w:themeColor="text1"/>
          <w:sz w:val="24"/>
          <w:szCs w:val="24"/>
        </w:rPr>
        <w:t xml:space="preserve"> </w:t>
      </w:r>
      <w:proofErr w:type="spellStart"/>
      <w:r w:rsidRPr="00C25967">
        <w:rPr>
          <w:color w:val="000000" w:themeColor="text1"/>
          <w:sz w:val="24"/>
          <w:szCs w:val="24"/>
        </w:rPr>
        <w:t>се</w:t>
      </w:r>
      <w:proofErr w:type="spellEnd"/>
      <w:r w:rsidRPr="00C25967">
        <w:rPr>
          <w:color w:val="000000" w:themeColor="text1"/>
          <w:sz w:val="24"/>
          <w:szCs w:val="24"/>
        </w:rPr>
        <w:t xml:space="preserve"> </w:t>
      </w:r>
      <w:proofErr w:type="spellStart"/>
      <w:r w:rsidRPr="00C25967">
        <w:rPr>
          <w:color w:val="000000" w:themeColor="text1"/>
          <w:sz w:val="24"/>
          <w:szCs w:val="24"/>
        </w:rPr>
        <w:t>допускането</w:t>
      </w:r>
      <w:proofErr w:type="spellEnd"/>
      <w:r w:rsidRPr="00C25967">
        <w:rPr>
          <w:color w:val="000000" w:themeColor="text1"/>
          <w:sz w:val="24"/>
          <w:szCs w:val="24"/>
        </w:rPr>
        <w:t xml:space="preserve"> </w:t>
      </w:r>
      <w:proofErr w:type="spellStart"/>
      <w:r w:rsidRPr="00C25967">
        <w:rPr>
          <w:color w:val="000000" w:themeColor="text1"/>
          <w:sz w:val="24"/>
          <w:szCs w:val="24"/>
        </w:rPr>
        <w:t>до</w:t>
      </w:r>
      <w:proofErr w:type="spellEnd"/>
      <w:r w:rsidRPr="00C25967">
        <w:rPr>
          <w:color w:val="000000" w:themeColor="text1"/>
          <w:sz w:val="24"/>
          <w:szCs w:val="24"/>
        </w:rPr>
        <w:t xml:space="preserve"> </w:t>
      </w:r>
      <w:proofErr w:type="spellStart"/>
      <w:r w:rsidRPr="00C25967">
        <w:rPr>
          <w:color w:val="000000" w:themeColor="text1"/>
          <w:sz w:val="24"/>
          <w:szCs w:val="24"/>
        </w:rPr>
        <w:t>работа</w:t>
      </w:r>
      <w:proofErr w:type="spellEnd"/>
      <w:r w:rsidRPr="00C25967">
        <w:rPr>
          <w:color w:val="000000" w:themeColor="text1"/>
          <w:sz w:val="24"/>
          <w:szCs w:val="24"/>
        </w:rPr>
        <w:t xml:space="preserve"> </w:t>
      </w:r>
      <w:proofErr w:type="spellStart"/>
      <w:r w:rsidRPr="00C25967">
        <w:rPr>
          <w:color w:val="000000" w:themeColor="text1"/>
          <w:sz w:val="24"/>
          <w:szCs w:val="24"/>
        </w:rPr>
        <w:t>на</w:t>
      </w:r>
      <w:proofErr w:type="spellEnd"/>
      <w:r w:rsidRPr="00C25967">
        <w:rPr>
          <w:color w:val="000000" w:themeColor="text1"/>
          <w:sz w:val="24"/>
          <w:szCs w:val="24"/>
        </w:rPr>
        <w:t xml:space="preserve"> </w:t>
      </w:r>
      <w:proofErr w:type="spellStart"/>
      <w:r w:rsidRPr="00C25967">
        <w:rPr>
          <w:color w:val="000000" w:themeColor="text1"/>
          <w:sz w:val="24"/>
          <w:szCs w:val="24"/>
        </w:rPr>
        <w:t>лица</w:t>
      </w:r>
      <w:proofErr w:type="spellEnd"/>
      <w:r w:rsidRPr="00C25967">
        <w:rPr>
          <w:color w:val="000000" w:themeColor="text1"/>
          <w:sz w:val="24"/>
          <w:szCs w:val="24"/>
        </w:rPr>
        <w:t xml:space="preserve">, </w:t>
      </w:r>
      <w:proofErr w:type="spellStart"/>
      <w:r w:rsidRPr="00C25967">
        <w:rPr>
          <w:color w:val="000000" w:themeColor="text1"/>
          <w:sz w:val="24"/>
          <w:szCs w:val="24"/>
        </w:rPr>
        <w:t>които</w:t>
      </w:r>
      <w:proofErr w:type="spellEnd"/>
      <w:r w:rsidRPr="00C25967">
        <w:rPr>
          <w:color w:val="000000" w:themeColor="text1"/>
          <w:sz w:val="24"/>
          <w:szCs w:val="24"/>
        </w:rPr>
        <w:t xml:space="preserve"> </w:t>
      </w:r>
      <w:proofErr w:type="spellStart"/>
      <w:r w:rsidRPr="00C25967">
        <w:rPr>
          <w:color w:val="000000" w:themeColor="text1"/>
          <w:sz w:val="24"/>
          <w:szCs w:val="24"/>
        </w:rPr>
        <w:t>не</w:t>
      </w:r>
      <w:proofErr w:type="spellEnd"/>
      <w:r w:rsidRPr="00C25967">
        <w:rPr>
          <w:color w:val="000000" w:themeColor="text1"/>
          <w:sz w:val="24"/>
          <w:szCs w:val="24"/>
        </w:rPr>
        <w:t xml:space="preserve"> </w:t>
      </w:r>
      <w:proofErr w:type="spellStart"/>
      <w:r w:rsidRPr="00C25967">
        <w:rPr>
          <w:color w:val="000000" w:themeColor="text1"/>
          <w:sz w:val="24"/>
          <w:szCs w:val="24"/>
        </w:rPr>
        <w:t>са</w:t>
      </w:r>
      <w:proofErr w:type="spellEnd"/>
      <w:r w:rsidRPr="00C25967">
        <w:rPr>
          <w:color w:val="000000" w:themeColor="text1"/>
          <w:sz w:val="24"/>
          <w:szCs w:val="24"/>
        </w:rPr>
        <w:t xml:space="preserve"> </w:t>
      </w:r>
      <w:proofErr w:type="spellStart"/>
      <w:r w:rsidRPr="00C25967">
        <w:rPr>
          <w:color w:val="000000" w:themeColor="text1"/>
          <w:sz w:val="24"/>
          <w:szCs w:val="24"/>
        </w:rPr>
        <w:t>съответно</w:t>
      </w:r>
      <w:proofErr w:type="spellEnd"/>
      <w:r w:rsidRPr="00C25967">
        <w:rPr>
          <w:color w:val="000000" w:themeColor="text1"/>
          <w:sz w:val="24"/>
          <w:szCs w:val="24"/>
        </w:rPr>
        <w:t xml:space="preserve"> </w:t>
      </w:r>
      <w:proofErr w:type="spellStart"/>
      <w:r w:rsidRPr="00C25967">
        <w:rPr>
          <w:color w:val="000000" w:themeColor="text1"/>
          <w:sz w:val="24"/>
          <w:szCs w:val="24"/>
        </w:rPr>
        <w:t>инструктирани</w:t>
      </w:r>
      <w:proofErr w:type="spellEnd"/>
      <w:r w:rsidRPr="00C25967">
        <w:rPr>
          <w:color w:val="000000" w:themeColor="text1"/>
          <w:sz w:val="24"/>
          <w:szCs w:val="24"/>
        </w:rPr>
        <w:t xml:space="preserve"> и </w:t>
      </w:r>
      <w:proofErr w:type="spellStart"/>
      <w:r w:rsidRPr="00C25967">
        <w:rPr>
          <w:color w:val="000000" w:themeColor="text1"/>
          <w:sz w:val="24"/>
          <w:szCs w:val="24"/>
        </w:rPr>
        <w:t>обучени</w:t>
      </w:r>
      <w:proofErr w:type="spellEnd"/>
      <w:r w:rsidRPr="00C25967">
        <w:rPr>
          <w:color w:val="000000" w:themeColor="text1"/>
          <w:sz w:val="24"/>
          <w:szCs w:val="24"/>
        </w:rPr>
        <w:t xml:space="preserve"> </w:t>
      </w:r>
      <w:proofErr w:type="spellStart"/>
      <w:r w:rsidRPr="00C25967">
        <w:rPr>
          <w:color w:val="000000" w:themeColor="text1"/>
          <w:sz w:val="24"/>
          <w:szCs w:val="24"/>
        </w:rPr>
        <w:t>по</w:t>
      </w:r>
      <w:proofErr w:type="spellEnd"/>
      <w:r w:rsidRPr="00C25967">
        <w:rPr>
          <w:color w:val="000000" w:themeColor="text1"/>
          <w:sz w:val="24"/>
          <w:szCs w:val="24"/>
        </w:rPr>
        <w:t xml:space="preserve"> БТПС.</w:t>
      </w:r>
      <w:proofErr w:type="gramEnd"/>
    </w:p>
    <w:p w:rsidR="00F0183E" w:rsidRPr="00C25967" w:rsidRDefault="00F0183E" w:rsidP="00F0183E">
      <w:pPr>
        <w:pStyle w:val="BodyTextIndent2"/>
        <w:spacing w:after="0" w:line="240" w:lineRule="auto"/>
        <w:ind w:left="709"/>
        <w:jc w:val="both"/>
        <w:rPr>
          <w:color w:val="000000" w:themeColor="text1"/>
          <w:sz w:val="24"/>
          <w:szCs w:val="24"/>
        </w:rPr>
      </w:pPr>
      <w:proofErr w:type="spellStart"/>
      <w:proofErr w:type="gramStart"/>
      <w:r w:rsidRPr="00C25967">
        <w:rPr>
          <w:color w:val="000000" w:themeColor="text1"/>
          <w:sz w:val="24"/>
          <w:szCs w:val="24"/>
        </w:rPr>
        <w:t>При</w:t>
      </w:r>
      <w:proofErr w:type="spellEnd"/>
      <w:r w:rsidRPr="00C25967">
        <w:rPr>
          <w:color w:val="000000" w:themeColor="text1"/>
          <w:sz w:val="24"/>
          <w:szCs w:val="24"/>
        </w:rPr>
        <w:t xml:space="preserve"> </w:t>
      </w:r>
      <w:proofErr w:type="spellStart"/>
      <w:r w:rsidRPr="00C25967">
        <w:rPr>
          <w:color w:val="000000" w:themeColor="text1"/>
          <w:sz w:val="24"/>
          <w:szCs w:val="24"/>
        </w:rPr>
        <w:t>назначаването</w:t>
      </w:r>
      <w:proofErr w:type="spellEnd"/>
      <w:r w:rsidRPr="00C25967">
        <w:rPr>
          <w:color w:val="000000" w:themeColor="text1"/>
          <w:sz w:val="24"/>
          <w:szCs w:val="24"/>
        </w:rPr>
        <w:t xml:space="preserve"> и </w:t>
      </w:r>
      <w:proofErr w:type="spellStart"/>
      <w:r w:rsidRPr="00C25967">
        <w:rPr>
          <w:color w:val="000000" w:themeColor="text1"/>
          <w:sz w:val="24"/>
          <w:szCs w:val="24"/>
        </w:rPr>
        <w:t>допускането</w:t>
      </w:r>
      <w:proofErr w:type="spellEnd"/>
      <w:r w:rsidRPr="00C25967">
        <w:rPr>
          <w:color w:val="000000" w:themeColor="text1"/>
          <w:sz w:val="24"/>
          <w:szCs w:val="24"/>
        </w:rPr>
        <w:t xml:space="preserve"> </w:t>
      </w:r>
      <w:proofErr w:type="spellStart"/>
      <w:r w:rsidRPr="00C25967">
        <w:rPr>
          <w:color w:val="000000" w:themeColor="text1"/>
          <w:sz w:val="24"/>
          <w:szCs w:val="24"/>
        </w:rPr>
        <w:t>до</w:t>
      </w:r>
      <w:proofErr w:type="spellEnd"/>
      <w:r w:rsidRPr="00C25967">
        <w:rPr>
          <w:color w:val="000000" w:themeColor="text1"/>
          <w:sz w:val="24"/>
          <w:szCs w:val="24"/>
        </w:rPr>
        <w:t xml:space="preserve"> </w:t>
      </w:r>
      <w:proofErr w:type="spellStart"/>
      <w:r w:rsidRPr="00C25967">
        <w:rPr>
          <w:color w:val="000000" w:themeColor="text1"/>
          <w:sz w:val="24"/>
          <w:szCs w:val="24"/>
        </w:rPr>
        <w:t>работа</w:t>
      </w:r>
      <w:proofErr w:type="spellEnd"/>
      <w:r w:rsidRPr="00C25967">
        <w:rPr>
          <w:color w:val="000000" w:themeColor="text1"/>
          <w:sz w:val="24"/>
          <w:szCs w:val="24"/>
        </w:rPr>
        <w:t xml:space="preserve"> </w:t>
      </w:r>
      <w:proofErr w:type="spellStart"/>
      <w:r w:rsidRPr="00C25967">
        <w:rPr>
          <w:color w:val="000000" w:themeColor="text1"/>
          <w:sz w:val="24"/>
          <w:szCs w:val="24"/>
        </w:rPr>
        <w:t>на</w:t>
      </w:r>
      <w:proofErr w:type="spellEnd"/>
      <w:r w:rsidRPr="00C25967">
        <w:rPr>
          <w:color w:val="000000" w:themeColor="text1"/>
          <w:sz w:val="24"/>
          <w:szCs w:val="24"/>
        </w:rPr>
        <w:t xml:space="preserve"> </w:t>
      </w:r>
      <w:proofErr w:type="spellStart"/>
      <w:r w:rsidRPr="00C25967">
        <w:rPr>
          <w:color w:val="000000" w:themeColor="text1"/>
          <w:sz w:val="24"/>
          <w:szCs w:val="24"/>
        </w:rPr>
        <w:t>лица</w:t>
      </w:r>
      <w:proofErr w:type="spellEnd"/>
      <w:r w:rsidRPr="00C25967">
        <w:rPr>
          <w:color w:val="000000" w:themeColor="text1"/>
          <w:sz w:val="24"/>
          <w:szCs w:val="24"/>
        </w:rPr>
        <w:t xml:space="preserve"> – </w:t>
      </w:r>
      <w:proofErr w:type="spellStart"/>
      <w:r w:rsidRPr="00C25967">
        <w:rPr>
          <w:color w:val="000000" w:themeColor="text1"/>
          <w:sz w:val="24"/>
          <w:szCs w:val="24"/>
        </w:rPr>
        <w:t>работници</w:t>
      </w:r>
      <w:proofErr w:type="spellEnd"/>
      <w:r w:rsidRPr="00C25967">
        <w:rPr>
          <w:color w:val="000000" w:themeColor="text1"/>
          <w:sz w:val="24"/>
          <w:szCs w:val="24"/>
        </w:rPr>
        <w:t xml:space="preserve">, </w:t>
      </w:r>
      <w:proofErr w:type="spellStart"/>
      <w:r w:rsidRPr="00C25967">
        <w:rPr>
          <w:color w:val="000000" w:themeColor="text1"/>
          <w:sz w:val="24"/>
          <w:szCs w:val="24"/>
        </w:rPr>
        <w:t>служители</w:t>
      </w:r>
      <w:proofErr w:type="spellEnd"/>
      <w:r w:rsidRPr="00C25967">
        <w:rPr>
          <w:color w:val="000000" w:themeColor="text1"/>
          <w:sz w:val="24"/>
          <w:szCs w:val="24"/>
        </w:rPr>
        <w:t xml:space="preserve"> </w:t>
      </w:r>
      <w:proofErr w:type="spellStart"/>
      <w:r w:rsidRPr="00C25967">
        <w:rPr>
          <w:color w:val="000000" w:themeColor="text1"/>
          <w:sz w:val="24"/>
          <w:szCs w:val="24"/>
        </w:rPr>
        <w:t>или</w:t>
      </w:r>
      <w:proofErr w:type="spellEnd"/>
      <w:r w:rsidRPr="00C25967">
        <w:rPr>
          <w:color w:val="000000" w:themeColor="text1"/>
          <w:sz w:val="24"/>
          <w:szCs w:val="24"/>
        </w:rPr>
        <w:t xml:space="preserve"> </w:t>
      </w:r>
      <w:proofErr w:type="spellStart"/>
      <w:r w:rsidRPr="00C25967">
        <w:rPr>
          <w:color w:val="000000" w:themeColor="text1"/>
          <w:sz w:val="24"/>
          <w:szCs w:val="24"/>
        </w:rPr>
        <w:t>бригадири</w:t>
      </w:r>
      <w:proofErr w:type="spellEnd"/>
      <w:r w:rsidRPr="00C25967">
        <w:rPr>
          <w:color w:val="000000" w:themeColor="text1"/>
          <w:sz w:val="24"/>
          <w:szCs w:val="24"/>
        </w:rPr>
        <w:t xml:space="preserve"> </w:t>
      </w:r>
      <w:proofErr w:type="spellStart"/>
      <w:r w:rsidRPr="00C25967">
        <w:rPr>
          <w:color w:val="000000" w:themeColor="text1"/>
          <w:sz w:val="24"/>
          <w:szCs w:val="24"/>
        </w:rPr>
        <w:t>на</w:t>
      </w:r>
      <w:proofErr w:type="spellEnd"/>
      <w:r w:rsidRPr="00C25967">
        <w:rPr>
          <w:color w:val="000000" w:themeColor="text1"/>
          <w:sz w:val="24"/>
          <w:szCs w:val="24"/>
        </w:rPr>
        <w:t xml:space="preserve"> </w:t>
      </w:r>
      <w:proofErr w:type="spellStart"/>
      <w:r w:rsidRPr="00C25967">
        <w:rPr>
          <w:color w:val="000000" w:themeColor="text1"/>
          <w:sz w:val="24"/>
          <w:szCs w:val="24"/>
        </w:rPr>
        <w:t>обекта</w:t>
      </w:r>
      <w:proofErr w:type="spellEnd"/>
      <w:r w:rsidRPr="00C25967">
        <w:rPr>
          <w:color w:val="000000" w:themeColor="text1"/>
          <w:sz w:val="24"/>
          <w:szCs w:val="24"/>
        </w:rPr>
        <w:t xml:space="preserve">, </w:t>
      </w:r>
      <w:proofErr w:type="spellStart"/>
      <w:r w:rsidRPr="00C25967">
        <w:rPr>
          <w:color w:val="000000" w:themeColor="text1"/>
          <w:sz w:val="24"/>
          <w:szCs w:val="24"/>
        </w:rPr>
        <w:t>да</w:t>
      </w:r>
      <w:proofErr w:type="spellEnd"/>
      <w:r w:rsidRPr="00C25967">
        <w:rPr>
          <w:color w:val="000000" w:themeColor="text1"/>
          <w:sz w:val="24"/>
          <w:szCs w:val="24"/>
        </w:rPr>
        <w:t xml:space="preserve"> </w:t>
      </w:r>
      <w:proofErr w:type="spellStart"/>
      <w:r w:rsidRPr="00C25967">
        <w:rPr>
          <w:color w:val="000000" w:themeColor="text1"/>
          <w:sz w:val="24"/>
          <w:szCs w:val="24"/>
        </w:rPr>
        <w:t>се</w:t>
      </w:r>
      <w:proofErr w:type="spellEnd"/>
      <w:r w:rsidRPr="00C25967">
        <w:rPr>
          <w:color w:val="000000" w:themeColor="text1"/>
          <w:sz w:val="24"/>
          <w:szCs w:val="24"/>
        </w:rPr>
        <w:t xml:space="preserve"> </w:t>
      </w:r>
      <w:proofErr w:type="spellStart"/>
      <w:r w:rsidRPr="00C25967">
        <w:rPr>
          <w:color w:val="000000" w:themeColor="text1"/>
          <w:sz w:val="24"/>
          <w:szCs w:val="24"/>
        </w:rPr>
        <w:t>спазват</w:t>
      </w:r>
      <w:proofErr w:type="spellEnd"/>
      <w:r w:rsidRPr="00C25967">
        <w:rPr>
          <w:color w:val="000000" w:themeColor="text1"/>
          <w:sz w:val="24"/>
          <w:szCs w:val="24"/>
        </w:rPr>
        <w:t xml:space="preserve"> </w:t>
      </w:r>
      <w:proofErr w:type="spellStart"/>
      <w:r w:rsidRPr="00C25967">
        <w:rPr>
          <w:color w:val="000000" w:themeColor="text1"/>
          <w:sz w:val="24"/>
          <w:szCs w:val="24"/>
        </w:rPr>
        <w:t>изискванията</w:t>
      </w:r>
      <w:proofErr w:type="spellEnd"/>
      <w:r w:rsidRPr="00C25967">
        <w:rPr>
          <w:color w:val="000000" w:themeColor="text1"/>
          <w:sz w:val="24"/>
          <w:szCs w:val="24"/>
        </w:rPr>
        <w:t xml:space="preserve"> </w:t>
      </w:r>
      <w:proofErr w:type="spellStart"/>
      <w:r w:rsidRPr="00C25967">
        <w:rPr>
          <w:color w:val="000000" w:themeColor="text1"/>
          <w:sz w:val="24"/>
          <w:szCs w:val="24"/>
        </w:rPr>
        <w:t>на</w:t>
      </w:r>
      <w:proofErr w:type="spellEnd"/>
      <w:r w:rsidRPr="00C25967">
        <w:rPr>
          <w:color w:val="000000" w:themeColor="text1"/>
          <w:sz w:val="24"/>
          <w:szCs w:val="24"/>
        </w:rPr>
        <w:t xml:space="preserve"> чл.11, 12, 13, 14, 15 </w:t>
      </w:r>
      <w:proofErr w:type="spellStart"/>
      <w:r w:rsidRPr="00C25967">
        <w:rPr>
          <w:color w:val="000000" w:themeColor="text1"/>
          <w:sz w:val="24"/>
          <w:szCs w:val="24"/>
        </w:rPr>
        <w:t>от</w:t>
      </w:r>
      <w:proofErr w:type="spellEnd"/>
      <w:r w:rsidRPr="00C25967">
        <w:rPr>
          <w:color w:val="000000" w:themeColor="text1"/>
          <w:sz w:val="24"/>
          <w:szCs w:val="24"/>
        </w:rPr>
        <w:t xml:space="preserve"> </w:t>
      </w:r>
      <w:proofErr w:type="spellStart"/>
      <w:r w:rsidRPr="00C25967">
        <w:rPr>
          <w:color w:val="000000" w:themeColor="text1"/>
          <w:sz w:val="24"/>
          <w:szCs w:val="24"/>
        </w:rPr>
        <w:t>Правилника</w:t>
      </w:r>
      <w:proofErr w:type="spellEnd"/>
      <w:r w:rsidRPr="00C25967">
        <w:rPr>
          <w:color w:val="000000" w:themeColor="text1"/>
          <w:sz w:val="24"/>
          <w:szCs w:val="24"/>
        </w:rPr>
        <w:t xml:space="preserve"> </w:t>
      </w:r>
      <w:proofErr w:type="spellStart"/>
      <w:r w:rsidRPr="00C25967">
        <w:rPr>
          <w:color w:val="000000" w:themeColor="text1"/>
          <w:sz w:val="24"/>
          <w:szCs w:val="24"/>
        </w:rPr>
        <w:t>за</w:t>
      </w:r>
      <w:proofErr w:type="spellEnd"/>
      <w:r w:rsidRPr="00C25967">
        <w:rPr>
          <w:color w:val="000000" w:themeColor="text1"/>
          <w:sz w:val="24"/>
          <w:szCs w:val="24"/>
        </w:rPr>
        <w:t xml:space="preserve"> </w:t>
      </w:r>
      <w:proofErr w:type="spellStart"/>
      <w:r w:rsidRPr="00C25967">
        <w:rPr>
          <w:color w:val="000000" w:themeColor="text1"/>
          <w:sz w:val="24"/>
          <w:szCs w:val="24"/>
        </w:rPr>
        <w:t>безопасността</w:t>
      </w:r>
      <w:proofErr w:type="spellEnd"/>
      <w:r w:rsidRPr="00C25967">
        <w:rPr>
          <w:color w:val="000000" w:themeColor="text1"/>
          <w:sz w:val="24"/>
          <w:szCs w:val="24"/>
        </w:rPr>
        <w:t xml:space="preserve"> </w:t>
      </w:r>
      <w:proofErr w:type="spellStart"/>
      <w:r w:rsidRPr="00C25967">
        <w:rPr>
          <w:color w:val="000000" w:themeColor="text1"/>
          <w:sz w:val="24"/>
          <w:szCs w:val="24"/>
        </w:rPr>
        <w:t>на</w:t>
      </w:r>
      <w:proofErr w:type="spellEnd"/>
      <w:r w:rsidRPr="00C25967">
        <w:rPr>
          <w:color w:val="000000" w:themeColor="text1"/>
          <w:sz w:val="24"/>
          <w:szCs w:val="24"/>
        </w:rPr>
        <w:t xml:space="preserve"> </w:t>
      </w:r>
      <w:proofErr w:type="spellStart"/>
      <w:r w:rsidRPr="00C25967">
        <w:rPr>
          <w:color w:val="000000" w:themeColor="text1"/>
          <w:sz w:val="24"/>
          <w:szCs w:val="24"/>
        </w:rPr>
        <w:t>труда</w:t>
      </w:r>
      <w:proofErr w:type="spellEnd"/>
      <w:r w:rsidRPr="00C25967">
        <w:rPr>
          <w:color w:val="000000" w:themeColor="text1"/>
          <w:sz w:val="24"/>
          <w:szCs w:val="24"/>
        </w:rPr>
        <w:t xml:space="preserve"> в </w:t>
      </w:r>
      <w:proofErr w:type="spellStart"/>
      <w:r w:rsidRPr="00C25967">
        <w:rPr>
          <w:color w:val="000000" w:themeColor="text1"/>
          <w:sz w:val="24"/>
          <w:szCs w:val="24"/>
        </w:rPr>
        <w:t>строителството</w:t>
      </w:r>
      <w:proofErr w:type="spellEnd"/>
      <w:r w:rsidRPr="00C25967">
        <w:rPr>
          <w:color w:val="000000" w:themeColor="text1"/>
          <w:sz w:val="24"/>
          <w:szCs w:val="24"/>
        </w:rPr>
        <w:t>.</w:t>
      </w:r>
      <w:proofErr w:type="gramEnd"/>
    </w:p>
    <w:p w:rsidR="00F0183E" w:rsidRPr="00C25967" w:rsidRDefault="00F0183E" w:rsidP="00F0183E">
      <w:pPr>
        <w:pStyle w:val="BodyTextIndent2"/>
        <w:spacing w:after="0" w:line="240" w:lineRule="auto"/>
        <w:ind w:left="709"/>
        <w:jc w:val="both"/>
        <w:rPr>
          <w:color w:val="000000" w:themeColor="text1"/>
          <w:sz w:val="24"/>
          <w:szCs w:val="24"/>
        </w:rPr>
      </w:pPr>
      <w:proofErr w:type="spellStart"/>
      <w:proofErr w:type="gramStart"/>
      <w:r w:rsidRPr="00C25967">
        <w:rPr>
          <w:color w:val="000000" w:themeColor="text1"/>
          <w:sz w:val="24"/>
          <w:szCs w:val="24"/>
        </w:rPr>
        <w:t>Строителните</w:t>
      </w:r>
      <w:proofErr w:type="spellEnd"/>
      <w:r w:rsidRPr="00C25967">
        <w:rPr>
          <w:color w:val="000000" w:themeColor="text1"/>
          <w:sz w:val="24"/>
          <w:szCs w:val="24"/>
        </w:rPr>
        <w:t xml:space="preserve"> </w:t>
      </w:r>
      <w:proofErr w:type="spellStart"/>
      <w:r w:rsidRPr="00C25967">
        <w:rPr>
          <w:color w:val="000000" w:themeColor="text1"/>
          <w:sz w:val="24"/>
          <w:szCs w:val="24"/>
        </w:rPr>
        <w:t>машини</w:t>
      </w:r>
      <w:proofErr w:type="spellEnd"/>
      <w:r w:rsidRPr="00C25967">
        <w:rPr>
          <w:color w:val="000000" w:themeColor="text1"/>
          <w:sz w:val="24"/>
          <w:szCs w:val="24"/>
        </w:rPr>
        <w:t xml:space="preserve">, </w:t>
      </w:r>
      <w:proofErr w:type="spellStart"/>
      <w:r w:rsidRPr="00C25967">
        <w:rPr>
          <w:color w:val="000000" w:themeColor="text1"/>
          <w:sz w:val="24"/>
          <w:szCs w:val="24"/>
        </w:rPr>
        <w:t>технологичните</w:t>
      </w:r>
      <w:proofErr w:type="spellEnd"/>
      <w:r w:rsidRPr="00C25967">
        <w:rPr>
          <w:color w:val="000000" w:themeColor="text1"/>
          <w:sz w:val="24"/>
          <w:szCs w:val="24"/>
        </w:rPr>
        <w:t xml:space="preserve"> </w:t>
      </w:r>
      <w:proofErr w:type="spellStart"/>
      <w:r w:rsidRPr="00C25967">
        <w:rPr>
          <w:color w:val="000000" w:themeColor="text1"/>
          <w:sz w:val="24"/>
          <w:szCs w:val="24"/>
        </w:rPr>
        <w:t>инсталации</w:t>
      </w:r>
      <w:proofErr w:type="spellEnd"/>
      <w:r w:rsidRPr="00C25967">
        <w:rPr>
          <w:color w:val="000000" w:themeColor="text1"/>
          <w:sz w:val="24"/>
          <w:szCs w:val="24"/>
        </w:rPr>
        <w:t xml:space="preserve">, </w:t>
      </w:r>
      <w:proofErr w:type="spellStart"/>
      <w:r w:rsidRPr="00C25967">
        <w:rPr>
          <w:color w:val="000000" w:themeColor="text1"/>
          <w:sz w:val="24"/>
          <w:szCs w:val="24"/>
        </w:rPr>
        <w:t>съоръженията</w:t>
      </w:r>
      <w:proofErr w:type="spellEnd"/>
      <w:r w:rsidRPr="00C25967">
        <w:rPr>
          <w:color w:val="000000" w:themeColor="text1"/>
          <w:sz w:val="24"/>
          <w:szCs w:val="24"/>
        </w:rPr>
        <w:t xml:space="preserve">, </w:t>
      </w:r>
      <w:proofErr w:type="spellStart"/>
      <w:r w:rsidRPr="00C25967">
        <w:rPr>
          <w:color w:val="000000" w:themeColor="text1"/>
          <w:sz w:val="24"/>
          <w:szCs w:val="24"/>
        </w:rPr>
        <w:t>инвентарът</w:t>
      </w:r>
      <w:proofErr w:type="spellEnd"/>
      <w:r w:rsidRPr="00C25967">
        <w:rPr>
          <w:color w:val="000000" w:themeColor="text1"/>
          <w:sz w:val="24"/>
          <w:szCs w:val="24"/>
        </w:rPr>
        <w:t xml:space="preserve">, </w:t>
      </w:r>
      <w:proofErr w:type="spellStart"/>
      <w:r w:rsidRPr="00C25967">
        <w:rPr>
          <w:color w:val="000000" w:themeColor="text1"/>
          <w:sz w:val="24"/>
          <w:szCs w:val="24"/>
        </w:rPr>
        <w:t>инструментите</w:t>
      </w:r>
      <w:proofErr w:type="spellEnd"/>
      <w:r w:rsidRPr="00C25967">
        <w:rPr>
          <w:color w:val="000000" w:themeColor="text1"/>
          <w:sz w:val="24"/>
          <w:szCs w:val="24"/>
        </w:rPr>
        <w:t xml:space="preserve"> и </w:t>
      </w:r>
      <w:proofErr w:type="spellStart"/>
      <w:r w:rsidRPr="00C25967">
        <w:rPr>
          <w:color w:val="000000" w:themeColor="text1"/>
          <w:sz w:val="24"/>
          <w:szCs w:val="24"/>
        </w:rPr>
        <w:t>приспособленията</w:t>
      </w:r>
      <w:proofErr w:type="spellEnd"/>
      <w:r w:rsidRPr="00C25967">
        <w:rPr>
          <w:color w:val="000000" w:themeColor="text1"/>
          <w:sz w:val="24"/>
          <w:szCs w:val="24"/>
        </w:rPr>
        <w:t xml:space="preserve"> </w:t>
      </w:r>
      <w:proofErr w:type="spellStart"/>
      <w:r w:rsidRPr="00C25967">
        <w:rPr>
          <w:color w:val="000000" w:themeColor="text1"/>
          <w:sz w:val="24"/>
          <w:szCs w:val="24"/>
        </w:rPr>
        <w:t>към</w:t>
      </w:r>
      <w:proofErr w:type="spellEnd"/>
      <w:r w:rsidRPr="00C25967">
        <w:rPr>
          <w:color w:val="000000" w:themeColor="text1"/>
          <w:sz w:val="24"/>
          <w:szCs w:val="24"/>
        </w:rPr>
        <w:t xml:space="preserve"> </w:t>
      </w:r>
      <w:proofErr w:type="spellStart"/>
      <w:r w:rsidRPr="00C25967">
        <w:rPr>
          <w:color w:val="000000" w:themeColor="text1"/>
          <w:sz w:val="24"/>
          <w:szCs w:val="24"/>
        </w:rPr>
        <w:t>тях</w:t>
      </w:r>
      <w:proofErr w:type="spellEnd"/>
      <w:r w:rsidRPr="00C25967">
        <w:rPr>
          <w:color w:val="000000" w:themeColor="text1"/>
          <w:sz w:val="24"/>
          <w:szCs w:val="24"/>
        </w:rPr>
        <w:t xml:space="preserve"> </w:t>
      </w:r>
      <w:proofErr w:type="spellStart"/>
      <w:r w:rsidRPr="00C25967">
        <w:rPr>
          <w:color w:val="000000" w:themeColor="text1"/>
          <w:sz w:val="24"/>
          <w:szCs w:val="24"/>
        </w:rPr>
        <w:t>да</w:t>
      </w:r>
      <w:proofErr w:type="spellEnd"/>
      <w:r w:rsidRPr="00C25967">
        <w:rPr>
          <w:color w:val="000000" w:themeColor="text1"/>
          <w:sz w:val="24"/>
          <w:szCs w:val="24"/>
        </w:rPr>
        <w:t xml:space="preserve"> </w:t>
      </w:r>
      <w:proofErr w:type="spellStart"/>
      <w:r w:rsidRPr="00C25967">
        <w:rPr>
          <w:color w:val="000000" w:themeColor="text1"/>
          <w:sz w:val="24"/>
          <w:szCs w:val="24"/>
        </w:rPr>
        <w:t>съответстват</w:t>
      </w:r>
      <w:proofErr w:type="spellEnd"/>
      <w:r w:rsidRPr="00C25967">
        <w:rPr>
          <w:color w:val="000000" w:themeColor="text1"/>
          <w:sz w:val="24"/>
          <w:szCs w:val="24"/>
        </w:rPr>
        <w:t xml:space="preserve"> </w:t>
      </w:r>
      <w:proofErr w:type="spellStart"/>
      <w:r w:rsidRPr="00C25967">
        <w:rPr>
          <w:color w:val="000000" w:themeColor="text1"/>
          <w:sz w:val="24"/>
          <w:szCs w:val="24"/>
        </w:rPr>
        <w:t>на</w:t>
      </w:r>
      <w:proofErr w:type="spellEnd"/>
      <w:r w:rsidRPr="00C25967">
        <w:rPr>
          <w:color w:val="000000" w:themeColor="text1"/>
          <w:sz w:val="24"/>
          <w:szCs w:val="24"/>
        </w:rPr>
        <w:t xml:space="preserve"> </w:t>
      </w:r>
      <w:proofErr w:type="spellStart"/>
      <w:r w:rsidRPr="00C25967">
        <w:rPr>
          <w:color w:val="000000" w:themeColor="text1"/>
          <w:sz w:val="24"/>
          <w:szCs w:val="24"/>
        </w:rPr>
        <w:t>характера</w:t>
      </w:r>
      <w:proofErr w:type="spellEnd"/>
      <w:r w:rsidRPr="00C25967">
        <w:rPr>
          <w:color w:val="000000" w:themeColor="text1"/>
          <w:sz w:val="24"/>
          <w:szCs w:val="24"/>
        </w:rPr>
        <w:t xml:space="preserve"> </w:t>
      </w:r>
      <w:proofErr w:type="spellStart"/>
      <w:r w:rsidRPr="00C25967">
        <w:rPr>
          <w:color w:val="000000" w:themeColor="text1"/>
          <w:sz w:val="24"/>
          <w:szCs w:val="24"/>
        </w:rPr>
        <w:t>на</w:t>
      </w:r>
      <w:proofErr w:type="spellEnd"/>
      <w:r w:rsidRPr="00C25967">
        <w:rPr>
          <w:color w:val="000000" w:themeColor="text1"/>
          <w:sz w:val="24"/>
          <w:szCs w:val="24"/>
        </w:rPr>
        <w:t xml:space="preserve"> </w:t>
      </w:r>
      <w:proofErr w:type="spellStart"/>
      <w:r w:rsidRPr="00C25967">
        <w:rPr>
          <w:color w:val="000000" w:themeColor="text1"/>
          <w:sz w:val="24"/>
          <w:szCs w:val="24"/>
        </w:rPr>
        <w:t>извършената</w:t>
      </w:r>
      <w:proofErr w:type="spellEnd"/>
      <w:r w:rsidRPr="00C25967">
        <w:rPr>
          <w:color w:val="000000" w:themeColor="text1"/>
          <w:sz w:val="24"/>
          <w:szCs w:val="24"/>
        </w:rPr>
        <w:t xml:space="preserve"> </w:t>
      </w:r>
      <w:proofErr w:type="spellStart"/>
      <w:r w:rsidRPr="00C25967">
        <w:rPr>
          <w:color w:val="000000" w:themeColor="text1"/>
          <w:sz w:val="24"/>
          <w:szCs w:val="24"/>
        </w:rPr>
        <w:t>работа</w:t>
      </w:r>
      <w:proofErr w:type="spellEnd"/>
      <w:r w:rsidRPr="00C25967">
        <w:rPr>
          <w:color w:val="000000" w:themeColor="text1"/>
          <w:sz w:val="24"/>
          <w:szCs w:val="24"/>
        </w:rPr>
        <w:t xml:space="preserve">, </w:t>
      </w:r>
      <w:proofErr w:type="spellStart"/>
      <w:r w:rsidRPr="00C25967">
        <w:rPr>
          <w:color w:val="000000" w:themeColor="text1"/>
          <w:sz w:val="24"/>
          <w:szCs w:val="24"/>
        </w:rPr>
        <w:t>да</w:t>
      </w:r>
      <w:proofErr w:type="spellEnd"/>
      <w:r w:rsidRPr="00C25967">
        <w:rPr>
          <w:color w:val="000000" w:themeColor="text1"/>
          <w:sz w:val="24"/>
          <w:szCs w:val="24"/>
        </w:rPr>
        <w:t xml:space="preserve"> </w:t>
      </w:r>
      <w:proofErr w:type="spellStart"/>
      <w:r w:rsidRPr="00C25967">
        <w:rPr>
          <w:color w:val="000000" w:themeColor="text1"/>
          <w:sz w:val="24"/>
          <w:szCs w:val="24"/>
        </w:rPr>
        <w:t>са</w:t>
      </w:r>
      <w:proofErr w:type="spellEnd"/>
      <w:r w:rsidRPr="00C25967">
        <w:rPr>
          <w:color w:val="000000" w:themeColor="text1"/>
          <w:sz w:val="24"/>
          <w:szCs w:val="24"/>
        </w:rPr>
        <w:t xml:space="preserve"> в </w:t>
      </w:r>
      <w:proofErr w:type="spellStart"/>
      <w:r w:rsidRPr="00C25967">
        <w:rPr>
          <w:color w:val="000000" w:themeColor="text1"/>
          <w:sz w:val="24"/>
          <w:szCs w:val="24"/>
        </w:rPr>
        <w:t>изправност</w:t>
      </w:r>
      <w:proofErr w:type="spellEnd"/>
      <w:r w:rsidRPr="00C25967">
        <w:rPr>
          <w:color w:val="000000" w:themeColor="text1"/>
          <w:sz w:val="24"/>
          <w:szCs w:val="24"/>
        </w:rPr>
        <w:t xml:space="preserve"> и </w:t>
      </w:r>
      <w:proofErr w:type="spellStart"/>
      <w:r w:rsidRPr="00C25967">
        <w:rPr>
          <w:color w:val="000000" w:themeColor="text1"/>
          <w:sz w:val="24"/>
          <w:szCs w:val="24"/>
        </w:rPr>
        <w:t>да</w:t>
      </w:r>
      <w:proofErr w:type="spellEnd"/>
      <w:r w:rsidRPr="00C25967">
        <w:rPr>
          <w:color w:val="000000" w:themeColor="text1"/>
          <w:sz w:val="24"/>
          <w:szCs w:val="24"/>
        </w:rPr>
        <w:t xml:space="preserve"> </w:t>
      </w:r>
      <w:proofErr w:type="spellStart"/>
      <w:r w:rsidRPr="00C25967">
        <w:rPr>
          <w:color w:val="000000" w:themeColor="text1"/>
          <w:sz w:val="24"/>
          <w:szCs w:val="24"/>
        </w:rPr>
        <w:t>са</w:t>
      </w:r>
      <w:proofErr w:type="spellEnd"/>
      <w:r w:rsidRPr="00C25967">
        <w:rPr>
          <w:color w:val="000000" w:themeColor="text1"/>
          <w:sz w:val="24"/>
          <w:szCs w:val="24"/>
        </w:rPr>
        <w:t xml:space="preserve"> </w:t>
      </w:r>
      <w:proofErr w:type="spellStart"/>
      <w:r w:rsidRPr="00C25967">
        <w:rPr>
          <w:color w:val="000000" w:themeColor="text1"/>
          <w:sz w:val="24"/>
          <w:szCs w:val="24"/>
        </w:rPr>
        <w:t>обезопасени</w:t>
      </w:r>
      <w:proofErr w:type="spellEnd"/>
      <w:r w:rsidRPr="00C25967">
        <w:rPr>
          <w:color w:val="000000" w:themeColor="text1"/>
          <w:sz w:val="24"/>
          <w:szCs w:val="24"/>
        </w:rPr>
        <w:t>.</w:t>
      </w:r>
      <w:proofErr w:type="gramEnd"/>
    </w:p>
    <w:p w:rsidR="00F0183E" w:rsidRPr="00C25967" w:rsidRDefault="00F0183E" w:rsidP="00F0183E">
      <w:pPr>
        <w:pStyle w:val="BodyTextIndent2"/>
        <w:spacing w:after="0" w:line="240" w:lineRule="auto"/>
        <w:ind w:left="709"/>
        <w:jc w:val="both"/>
        <w:rPr>
          <w:color w:val="000000" w:themeColor="text1"/>
          <w:sz w:val="24"/>
          <w:szCs w:val="24"/>
        </w:rPr>
      </w:pPr>
      <w:proofErr w:type="spellStart"/>
      <w:proofErr w:type="gramStart"/>
      <w:r w:rsidRPr="00C25967">
        <w:rPr>
          <w:color w:val="000000" w:themeColor="text1"/>
          <w:sz w:val="24"/>
          <w:szCs w:val="24"/>
        </w:rPr>
        <w:t>Зоните</w:t>
      </w:r>
      <w:proofErr w:type="spellEnd"/>
      <w:r w:rsidRPr="00C25967">
        <w:rPr>
          <w:color w:val="000000" w:themeColor="text1"/>
          <w:sz w:val="24"/>
          <w:szCs w:val="24"/>
        </w:rPr>
        <w:t xml:space="preserve"> и </w:t>
      </w:r>
      <w:proofErr w:type="spellStart"/>
      <w:r w:rsidRPr="00C25967">
        <w:rPr>
          <w:color w:val="000000" w:themeColor="text1"/>
          <w:sz w:val="24"/>
          <w:szCs w:val="24"/>
        </w:rPr>
        <w:t>местата</w:t>
      </w:r>
      <w:proofErr w:type="spellEnd"/>
      <w:r w:rsidRPr="00C25967">
        <w:rPr>
          <w:color w:val="000000" w:themeColor="text1"/>
          <w:sz w:val="24"/>
          <w:szCs w:val="24"/>
        </w:rPr>
        <w:t xml:space="preserve"> </w:t>
      </w:r>
      <w:proofErr w:type="spellStart"/>
      <w:r w:rsidRPr="00C25967">
        <w:rPr>
          <w:color w:val="000000" w:themeColor="text1"/>
          <w:sz w:val="24"/>
          <w:szCs w:val="24"/>
        </w:rPr>
        <w:t>на</w:t>
      </w:r>
      <w:proofErr w:type="spellEnd"/>
      <w:r w:rsidRPr="00C25967">
        <w:rPr>
          <w:color w:val="000000" w:themeColor="text1"/>
          <w:sz w:val="24"/>
          <w:szCs w:val="24"/>
        </w:rPr>
        <w:t xml:space="preserve"> </w:t>
      </w:r>
      <w:proofErr w:type="spellStart"/>
      <w:r w:rsidRPr="00C25967">
        <w:rPr>
          <w:color w:val="000000" w:themeColor="text1"/>
          <w:sz w:val="24"/>
          <w:szCs w:val="24"/>
        </w:rPr>
        <w:t>строителната</w:t>
      </w:r>
      <w:proofErr w:type="spellEnd"/>
      <w:r w:rsidRPr="00C25967">
        <w:rPr>
          <w:color w:val="000000" w:themeColor="text1"/>
          <w:sz w:val="24"/>
          <w:szCs w:val="24"/>
        </w:rPr>
        <w:t xml:space="preserve"> </w:t>
      </w:r>
      <w:proofErr w:type="spellStart"/>
      <w:r w:rsidRPr="00C25967">
        <w:rPr>
          <w:color w:val="000000" w:themeColor="text1"/>
          <w:sz w:val="24"/>
          <w:szCs w:val="24"/>
        </w:rPr>
        <w:t>площадка</w:t>
      </w:r>
      <w:proofErr w:type="spellEnd"/>
      <w:r w:rsidRPr="00C25967">
        <w:rPr>
          <w:color w:val="000000" w:themeColor="text1"/>
          <w:sz w:val="24"/>
          <w:szCs w:val="24"/>
        </w:rPr>
        <w:t xml:space="preserve">, </w:t>
      </w:r>
      <w:proofErr w:type="spellStart"/>
      <w:r w:rsidRPr="00C25967">
        <w:rPr>
          <w:color w:val="000000" w:themeColor="text1"/>
          <w:sz w:val="24"/>
          <w:szCs w:val="24"/>
        </w:rPr>
        <w:t>криещи</w:t>
      </w:r>
      <w:proofErr w:type="spellEnd"/>
      <w:r w:rsidRPr="00C25967">
        <w:rPr>
          <w:color w:val="000000" w:themeColor="text1"/>
          <w:sz w:val="24"/>
          <w:szCs w:val="24"/>
        </w:rPr>
        <w:t xml:space="preserve"> </w:t>
      </w:r>
      <w:proofErr w:type="spellStart"/>
      <w:r w:rsidRPr="00C25967">
        <w:rPr>
          <w:color w:val="000000" w:themeColor="text1"/>
          <w:sz w:val="24"/>
          <w:szCs w:val="24"/>
        </w:rPr>
        <w:t>потенциална</w:t>
      </w:r>
      <w:proofErr w:type="spellEnd"/>
      <w:r w:rsidRPr="00C25967">
        <w:rPr>
          <w:color w:val="000000" w:themeColor="text1"/>
          <w:sz w:val="24"/>
          <w:szCs w:val="24"/>
        </w:rPr>
        <w:t xml:space="preserve"> </w:t>
      </w:r>
      <w:proofErr w:type="spellStart"/>
      <w:r w:rsidRPr="00C25967">
        <w:rPr>
          <w:color w:val="000000" w:themeColor="text1"/>
          <w:sz w:val="24"/>
          <w:szCs w:val="24"/>
        </w:rPr>
        <w:t>опасност</w:t>
      </w:r>
      <w:proofErr w:type="spellEnd"/>
      <w:r w:rsidRPr="00C25967">
        <w:rPr>
          <w:color w:val="000000" w:themeColor="text1"/>
          <w:sz w:val="24"/>
          <w:szCs w:val="24"/>
        </w:rPr>
        <w:t xml:space="preserve">, </w:t>
      </w:r>
      <w:proofErr w:type="spellStart"/>
      <w:r w:rsidRPr="00C25967">
        <w:rPr>
          <w:color w:val="000000" w:themeColor="text1"/>
          <w:sz w:val="24"/>
          <w:szCs w:val="24"/>
        </w:rPr>
        <w:t>да</w:t>
      </w:r>
      <w:proofErr w:type="spellEnd"/>
      <w:r w:rsidRPr="00C25967">
        <w:rPr>
          <w:color w:val="000000" w:themeColor="text1"/>
          <w:sz w:val="24"/>
          <w:szCs w:val="24"/>
        </w:rPr>
        <w:t xml:space="preserve"> </w:t>
      </w:r>
      <w:proofErr w:type="spellStart"/>
      <w:r w:rsidRPr="00C25967">
        <w:rPr>
          <w:color w:val="000000" w:themeColor="text1"/>
          <w:sz w:val="24"/>
          <w:szCs w:val="24"/>
        </w:rPr>
        <w:t>се</w:t>
      </w:r>
      <w:proofErr w:type="spellEnd"/>
      <w:r w:rsidRPr="00C25967">
        <w:rPr>
          <w:color w:val="000000" w:themeColor="text1"/>
          <w:sz w:val="24"/>
          <w:szCs w:val="24"/>
        </w:rPr>
        <w:t xml:space="preserve"> </w:t>
      </w:r>
      <w:proofErr w:type="spellStart"/>
      <w:r w:rsidRPr="00C25967">
        <w:rPr>
          <w:color w:val="000000" w:themeColor="text1"/>
          <w:sz w:val="24"/>
          <w:szCs w:val="24"/>
        </w:rPr>
        <w:t>обозначават</w:t>
      </w:r>
      <w:proofErr w:type="spellEnd"/>
      <w:r w:rsidRPr="00C25967">
        <w:rPr>
          <w:color w:val="000000" w:themeColor="text1"/>
          <w:sz w:val="24"/>
          <w:szCs w:val="24"/>
        </w:rPr>
        <w:t xml:space="preserve"> </w:t>
      </w:r>
      <w:proofErr w:type="spellStart"/>
      <w:r w:rsidRPr="00C25967">
        <w:rPr>
          <w:color w:val="000000" w:themeColor="text1"/>
          <w:sz w:val="24"/>
          <w:szCs w:val="24"/>
        </w:rPr>
        <w:t>със</w:t>
      </w:r>
      <w:proofErr w:type="spellEnd"/>
      <w:r w:rsidRPr="00C25967">
        <w:rPr>
          <w:color w:val="000000" w:themeColor="text1"/>
          <w:sz w:val="24"/>
          <w:szCs w:val="24"/>
        </w:rPr>
        <w:t xml:space="preserve"> </w:t>
      </w:r>
      <w:proofErr w:type="spellStart"/>
      <w:r w:rsidRPr="00C25967">
        <w:rPr>
          <w:color w:val="000000" w:themeColor="text1"/>
          <w:sz w:val="24"/>
          <w:szCs w:val="24"/>
        </w:rPr>
        <w:t>знаци</w:t>
      </w:r>
      <w:proofErr w:type="spellEnd"/>
      <w:r w:rsidRPr="00C25967">
        <w:rPr>
          <w:color w:val="000000" w:themeColor="text1"/>
          <w:sz w:val="24"/>
          <w:szCs w:val="24"/>
        </w:rPr>
        <w:t xml:space="preserve"> </w:t>
      </w:r>
      <w:proofErr w:type="spellStart"/>
      <w:r w:rsidRPr="00C25967">
        <w:rPr>
          <w:color w:val="000000" w:themeColor="text1"/>
          <w:sz w:val="24"/>
          <w:szCs w:val="24"/>
        </w:rPr>
        <w:t>по</w:t>
      </w:r>
      <w:proofErr w:type="spellEnd"/>
      <w:r w:rsidRPr="00C25967">
        <w:rPr>
          <w:color w:val="000000" w:themeColor="text1"/>
          <w:sz w:val="24"/>
          <w:szCs w:val="24"/>
        </w:rPr>
        <w:t xml:space="preserve"> БДС 11010-73 </w:t>
      </w:r>
      <w:proofErr w:type="spellStart"/>
      <w:r w:rsidRPr="00C25967">
        <w:rPr>
          <w:color w:val="000000" w:themeColor="text1"/>
          <w:sz w:val="24"/>
          <w:szCs w:val="24"/>
        </w:rPr>
        <w:t>или</w:t>
      </w:r>
      <w:proofErr w:type="spellEnd"/>
      <w:r w:rsidRPr="00C25967">
        <w:rPr>
          <w:color w:val="000000" w:themeColor="text1"/>
          <w:sz w:val="24"/>
          <w:szCs w:val="24"/>
        </w:rPr>
        <w:t xml:space="preserve"> </w:t>
      </w:r>
      <w:proofErr w:type="spellStart"/>
      <w:r w:rsidRPr="00C25967">
        <w:rPr>
          <w:color w:val="000000" w:themeColor="text1"/>
          <w:sz w:val="24"/>
          <w:szCs w:val="24"/>
        </w:rPr>
        <w:t>табели</w:t>
      </w:r>
      <w:proofErr w:type="spellEnd"/>
      <w:r w:rsidRPr="00C25967">
        <w:rPr>
          <w:color w:val="000000" w:themeColor="text1"/>
          <w:sz w:val="24"/>
          <w:szCs w:val="24"/>
        </w:rPr>
        <w:t xml:space="preserve"> </w:t>
      </w:r>
      <w:proofErr w:type="spellStart"/>
      <w:r w:rsidRPr="00C25967">
        <w:rPr>
          <w:color w:val="000000" w:themeColor="text1"/>
          <w:sz w:val="24"/>
          <w:szCs w:val="24"/>
        </w:rPr>
        <w:t>със</w:t>
      </w:r>
      <w:proofErr w:type="spellEnd"/>
      <w:r w:rsidRPr="00C25967">
        <w:rPr>
          <w:color w:val="000000" w:themeColor="text1"/>
          <w:sz w:val="24"/>
          <w:szCs w:val="24"/>
        </w:rPr>
        <w:t xml:space="preserve"> </w:t>
      </w:r>
      <w:proofErr w:type="spellStart"/>
      <w:r w:rsidRPr="00C25967">
        <w:rPr>
          <w:color w:val="000000" w:themeColor="text1"/>
          <w:sz w:val="24"/>
          <w:szCs w:val="24"/>
        </w:rPr>
        <w:t>съответните</w:t>
      </w:r>
      <w:proofErr w:type="spellEnd"/>
      <w:r w:rsidRPr="00C25967">
        <w:rPr>
          <w:color w:val="000000" w:themeColor="text1"/>
          <w:sz w:val="24"/>
          <w:szCs w:val="24"/>
        </w:rPr>
        <w:t xml:space="preserve"> </w:t>
      </w:r>
      <w:proofErr w:type="spellStart"/>
      <w:r w:rsidRPr="00C25967">
        <w:rPr>
          <w:color w:val="000000" w:themeColor="text1"/>
          <w:sz w:val="24"/>
          <w:szCs w:val="24"/>
        </w:rPr>
        <w:t>надписи</w:t>
      </w:r>
      <w:proofErr w:type="spellEnd"/>
      <w:r w:rsidRPr="00C25967">
        <w:rPr>
          <w:color w:val="000000" w:themeColor="text1"/>
          <w:sz w:val="24"/>
          <w:szCs w:val="24"/>
        </w:rPr>
        <w:t>.</w:t>
      </w:r>
      <w:proofErr w:type="gramEnd"/>
      <w:r w:rsidRPr="00C25967">
        <w:rPr>
          <w:color w:val="000000" w:themeColor="text1"/>
          <w:sz w:val="24"/>
          <w:szCs w:val="24"/>
        </w:rPr>
        <w:t xml:space="preserve"> </w:t>
      </w:r>
    </w:p>
    <w:p w:rsidR="00F0183E" w:rsidRPr="00C25967" w:rsidRDefault="00F0183E" w:rsidP="00F0183E">
      <w:pPr>
        <w:pStyle w:val="BodyTextIndent2"/>
        <w:spacing w:after="0" w:line="240" w:lineRule="auto"/>
        <w:ind w:left="709"/>
        <w:jc w:val="both"/>
        <w:rPr>
          <w:color w:val="000000" w:themeColor="text1"/>
          <w:sz w:val="24"/>
          <w:szCs w:val="24"/>
          <w:lang w:val="ru-RU"/>
        </w:rPr>
      </w:pPr>
      <w:proofErr w:type="spellStart"/>
      <w:proofErr w:type="gramStart"/>
      <w:r w:rsidRPr="00C25967">
        <w:rPr>
          <w:color w:val="000000" w:themeColor="text1"/>
          <w:sz w:val="24"/>
          <w:szCs w:val="24"/>
        </w:rPr>
        <w:t>Да</w:t>
      </w:r>
      <w:proofErr w:type="spellEnd"/>
      <w:r w:rsidRPr="00C25967">
        <w:rPr>
          <w:color w:val="000000" w:themeColor="text1"/>
          <w:sz w:val="24"/>
          <w:szCs w:val="24"/>
        </w:rPr>
        <w:t xml:space="preserve"> </w:t>
      </w:r>
      <w:proofErr w:type="spellStart"/>
      <w:r w:rsidRPr="00C25967">
        <w:rPr>
          <w:color w:val="000000" w:themeColor="text1"/>
          <w:sz w:val="24"/>
          <w:szCs w:val="24"/>
        </w:rPr>
        <w:t>се</w:t>
      </w:r>
      <w:proofErr w:type="spellEnd"/>
      <w:r w:rsidRPr="00C25967">
        <w:rPr>
          <w:color w:val="000000" w:themeColor="text1"/>
          <w:sz w:val="24"/>
          <w:szCs w:val="24"/>
        </w:rPr>
        <w:t xml:space="preserve"> </w:t>
      </w:r>
      <w:proofErr w:type="spellStart"/>
      <w:r w:rsidRPr="00C25967">
        <w:rPr>
          <w:color w:val="000000" w:themeColor="text1"/>
          <w:sz w:val="24"/>
          <w:szCs w:val="24"/>
        </w:rPr>
        <w:t>спазват</w:t>
      </w:r>
      <w:proofErr w:type="spellEnd"/>
      <w:r w:rsidRPr="00C25967">
        <w:rPr>
          <w:color w:val="000000" w:themeColor="text1"/>
          <w:sz w:val="24"/>
          <w:szCs w:val="24"/>
        </w:rPr>
        <w:t xml:space="preserve"> </w:t>
      </w:r>
      <w:proofErr w:type="spellStart"/>
      <w:r w:rsidRPr="00C25967">
        <w:rPr>
          <w:color w:val="000000" w:themeColor="text1"/>
          <w:sz w:val="24"/>
          <w:szCs w:val="24"/>
        </w:rPr>
        <w:t>стриктно</w:t>
      </w:r>
      <w:proofErr w:type="spellEnd"/>
      <w:r w:rsidRPr="00C25967">
        <w:rPr>
          <w:color w:val="000000" w:themeColor="text1"/>
          <w:sz w:val="24"/>
          <w:szCs w:val="24"/>
        </w:rPr>
        <w:t xml:space="preserve"> и </w:t>
      </w:r>
      <w:proofErr w:type="spellStart"/>
      <w:r w:rsidRPr="00C25967">
        <w:rPr>
          <w:color w:val="000000" w:themeColor="text1"/>
          <w:sz w:val="24"/>
          <w:szCs w:val="24"/>
        </w:rPr>
        <w:t>изискванията</w:t>
      </w:r>
      <w:proofErr w:type="spellEnd"/>
      <w:r w:rsidRPr="00C25967">
        <w:rPr>
          <w:color w:val="000000" w:themeColor="text1"/>
          <w:sz w:val="24"/>
          <w:szCs w:val="24"/>
        </w:rPr>
        <w:t xml:space="preserve"> </w:t>
      </w:r>
      <w:proofErr w:type="spellStart"/>
      <w:r w:rsidRPr="00C25967">
        <w:rPr>
          <w:color w:val="000000" w:themeColor="text1"/>
          <w:sz w:val="24"/>
          <w:szCs w:val="24"/>
        </w:rPr>
        <w:t>на</w:t>
      </w:r>
      <w:proofErr w:type="spellEnd"/>
      <w:r w:rsidRPr="00C25967">
        <w:rPr>
          <w:color w:val="000000" w:themeColor="text1"/>
          <w:sz w:val="24"/>
          <w:szCs w:val="24"/>
        </w:rPr>
        <w:t xml:space="preserve"> </w:t>
      </w:r>
      <w:proofErr w:type="spellStart"/>
      <w:r w:rsidRPr="00C25967">
        <w:rPr>
          <w:color w:val="000000" w:themeColor="text1"/>
          <w:sz w:val="24"/>
          <w:szCs w:val="24"/>
        </w:rPr>
        <w:t>Правилника</w:t>
      </w:r>
      <w:proofErr w:type="spellEnd"/>
      <w:r w:rsidRPr="00C25967">
        <w:rPr>
          <w:color w:val="000000" w:themeColor="text1"/>
          <w:sz w:val="24"/>
          <w:szCs w:val="24"/>
        </w:rPr>
        <w:t xml:space="preserve"> </w:t>
      </w:r>
      <w:proofErr w:type="spellStart"/>
      <w:r w:rsidRPr="00C25967">
        <w:rPr>
          <w:color w:val="000000" w:themeColor="text1"/>
          <w:sz w:val="24"/>
          <w:szCs w:val="24"/>
        </w:rPr>
        <w:t>за</w:t>
      </w:r>
      <w:proofErr w:type="spellEnd"/>
      <w:r w:rsidRPr="00C25967">
        <w:rPr>
          <w:color w:val="000000" w:themeColor="text1"/>
          <w:sz w:val="24"/>
          <w:szCs w:val="24"/>
        </w:rPr>
        <w:t xml:space="preserve"> </w:t>
      </w:r>
      <w:proofErr w:type="spellStart"/>
      <w:r w:rsidRPr="00C25967">
        <w:rPr>
          <w:color w:val="000000" w:themeColor="text1"/>
          <w:sz w:val="24"/>
          <w:szCs w:val="24"/>
        </w:rPr>
        <w:t>безопасността</w:t>
      </w:r>
      <w:proofErr w:type="spellEnd"/>
      <w:r w:rsidRPr="00C25967">
        <w:rPr>
          <w:color w:val="000000" w:themeColor="text1"/>
          <w:sz w:val="24"/>
          <w:szCs w:val="24"/>
        </w:rPr>
        <w:t xml:space="preserve"> </w:t>
      </w:r>
      <w:proofErr w:type="spellStart"/>
      <w:r w:rsidRPr="00C25967">
        <w:rPr>
          <w:color w:val="000000" w:themeColor="text1"/>
          <w:sz w:val="24"/>
          <w:szCs w:val="24"/>
        </w:rPr>
        <w:t>на</w:t>
      </w:r>
      <w:proofErr w:type="spellEnd"/>
      <w:r w:rsidRPr="00C25967">
        <w:rPr>
          <w:color w:val="000000" w:themeColor="text1"/>
          <w:sz w:val="24"/>
          <w:szCs w:val="24"/>
        </w:rPr>
        <w:t xml:space="preserve"> </w:t>
      </w:r>
      <w:proofErr w:type="spellStart"/>
      <w:r w:rsidRPr="00C25967">
        <w:rPr>
          <w:color w:val="000000" w:themeColor="text1"/>
          <w:sz w:val="24"/>
          <w:szCs w:val="24"/>
        </w:rPr>
        <w:t>труда</w:t>
      </w:r>
      <w:proofErr w:type="spellEnd"/>
      <w:r w:rsidRPr="00C25967">
        <w:rPr>
          <w:color w:val="000000" w:themeColor="text1"/>
          <w:sz w:val="24"/>
          <w:szCs w:val="24"/>
        </w:rPr>
        <w:t xml:space="preserve"> в </w:t>
      </w:r>
      <w:proofErr w:type="spellStart"/>
      <w:r w:rsidRPr="00C25967">
        <w:rPr>
          <w:color w:val="000000" w:themeColor="text1"/>
          <w:sz w:val="24"/>
          <w:szCs w:val="24"/>
        </w:rPr>
        <w:t>строителството</w:t>
      </w:r>
      <w:proofErr w:type="spellEnd"/>
      <w:r w:rsidRPr="00C25967">
        <w:rPr>
          <w:color w:val="000000" w:themeColor="text1"/>
          <w:sz w:val="24"/>
          <w:szCs w:val="24"/>
        </w:rPr>
        <w:t xml:space="preserve"> </w:t>
      </w:r>
      <w:proofErr w:type="spellStart"/>
      <w:r w:rsidRPr="00C25967">
        <w:rPr>
          <w:color w:val="000000" w:themeColor="text1"/>
          <w:sz w:val="24"/>
          <w:szCs w:val="24"/>
        </w:rPr>
        <w:t>от</w:t>
      </w:r>
      <w:proofErr w:type="spellEnd"/>
      <w:r w:rsidRPr="00C25967">
        <w:rPr>
          <w:color w:val="000000" w:themeColor="text1"/>
          <w:sz w:val="24"/>
          <w:szCs w:val="24"/>
        </w:rPr>
        <w:t xml:space="preserve"> 1998 г. </w:t>
      </w:r>
      <w:proofErr w:type="spellStart"/>
      <w:r w:rsidRPr="00C25967">
        <w:rPr>
          <w:color w:val="000000" w:themeColor="text1"/>
          <w:sz w:val="24"/>
          <w:szCs w:val="24"/>
        </w:rPr>
        <w:t>от</w:t>
      </w:r>
      <w:proofErr w:type="spellEnd"/>
      <w:r w:rsidRPr="00C25967">
        <w:rPr>
          <w:color w:val="000000" w:themeColor="text1"/>
          <w:sz w:val="24"/>
          <w:szCs w:val="24"/>
        </w:rPr>
        <w:t xml:space="preserve"> чл.16 </w:t>
      </w:r>
      <w:proofErr w:type="spellStart"/>
      <w:r w:rsidRPr="00C25967">
        <w:rPr>
          <w:color w:val="000000" w:themeColor="text1"/>
          <w:sz w:val="24"/>
          <w:szCs w:val="24"/>
        </w:rPr>
        <w:t>до</w:t>
      </w:r>
      <w:proofErr w:type="spellEnd"/>
      <w:r w:rsidRPr="00C25967">
        <w:rPr>
          <w:color w:val="000000" w:themeColor="text1"/>
          <w:sz w:val="24"/>
          <w:szCs w:val="24"/>
        </w:rPr>
        <w:t xml:space="preserve"> чл.34 </w:t>
      </w:r>
      <w:proofErr w:type="spellStart"/>
      <w:r w:rsidRPr="00C25967">
        <w:rPr>
          <w:color w:val="000000" w:themeColor="text1"/>
          <w:sz w:val="24"/>
          <w:szCs w:val="24"/>
        </w:rPr>
        <w:t>включително</w:t>
      </w:r>
      <w:proofErr w:type="spellEnd"/>
      <w:r w:rsidRPr="00C25967">
        <w:rPr>
          <w:color w:val="000000" w:themeColor="text1"/>
          <w:sz w:val="24"/>
          <w:szCs w:val="24"/>
        </w:rPr>
        <w:t>.</w:t>
      </w:r>
      <w:proofErr w:type="gramEnd"/>
    </w:p>
    <w:p w:rsidR="00F0183E" w:rsidRPr="00C25967" w:rsidRDefault="00F0183E" w:rsidP="00F0183E">
      <w:pPr>
        <w:pStyle w:val="BodyTextIndent2"/>
        <w:spacing w:after="0" w:line="240" w:lineRule="auto"/>
        <w:ind w:left="709"/>
        <w:jc w:val="both"/>
        <w:rPr>
          <w:color w:val="000000" w:themeColor="text1"/>
          <w:sz w:val="24"/>
          <w:szCs w:val="24"/>
        </w:rPr>
      </w:pPr>
      <w:proofErr w:type="spellStart"/>
      <w:proofErr w:type="gramStart"/>
      <w:r w:rsidRPr="00C25967">
        <w:rPr>
          <w:color w:val="000000" w:themeColor="text1"/>
          <w:sz w:val="24"/>
          <w:szCs w:val="24"/>
        </w:rPr>
        <w:t>Допусканите</w:t>
      </w:r>
      <w:proofErr w:type="spellEnd"/>
      <w:r w:rsidRPr="00C25967">
        <w:rPr>
          <w:color w:val="000000" w:themeColor="text1"/>
          <w:sz w:val="24"/>
          <w:szCs w:val="24"/>
        </w:rPr>
        <w:t xml:space="preserve"> </w:t>
      </w:r>
      <w:proofErr w:type="spellStart"/>
      <w:r w:rsidRPr="00C25967">
        <w:rPr>
          <w:color w:val="000000" w:themeColor="text1"/>
          <w:sz w:val="24"/>
          <w:szCs w:val="24"/>
        </w:rPr>
        <w:t>до</w:t>
      </w:r>
      <w:proofErr w:type="spellEnd"/>
      <w:r w:rsidRPr="00C25967">
        <w:rPr>
          <w:color w:val="000000" w:themeColor="text1"/>
          <w:sz w:val="24"/>
          <w:szCs w:val="24"/>
        </w:rPr>
        <w:t xml:space="preserve"> </w:t>
      </w:r>
      <w:proofErr w:type="spellStart"/>
      <w:r w:rsidRPr="00C25967">
        <w:rPr>
          <w:color w:val="000000" w:themeColor="text1"/>
          <w:sz w:val="24"/>
          <w:szCs w:val="24"/>
        </w:rPr>
        <w:t>работа</w:t>
      </w:r>
      <w:proofErr w:type="spellEnd"/>
      <w:r w:rsidRPr="00C25967">
        <w:rPr>
          <w:color w:val="000000" w:themeColor="text1"/>
          <w:sz w:val="24"/>
          <w:szCs w:val="24"/>
        </w:rPr>
        <w:t xml:space="preserve"> </w:t>
      </w:r>
      <w:proofErr w:type="spellStart"/>
      <w:r w:rsidRPr="00C25967">
        <w:rPr>
          <w:color w:val="000000" w:themeColor="text1"/>
          <w:sz w:val="24"/>
          <w:szCs w:val="24"/>
        </w:rPr>
        <w:t>на</w:t>
      </w:r>
      <w:proofErr w:type="spellEnd"/>
      <w:r w:rsidRPr="00C25967">
        <w:rPr>
          <w:color w:val="000000" w:themeColor="text1"/>
          <w:sz w:val="24"/>
          <w:szCs w:val="24"/>
        </w:rPr>
        <w:t xml:space="preserve"> </w:t>
      </w:r>
      <w:proofErr w:type="spellStart"/>
      <w:r w:rsidRPr="00C25967">
        <w:rPr>
          <w:color w:val="000000" w:themeColor="text1"/>
          <w:sz w:val="24"/>
          <w:szCs w:val="24"/>
        </w:rPr>
        <w:t>строителната</w:t>
      </w:r>
      <w:proofErr w:type="spellEnd"/>
      <w:r w:rsidRPr="00C25967">
        <w:rPr>
          <w:color w:val="000000" w:themeColor="text1"/>
          <w:sz w:val="24"/>
          <w:szCs w:val="24"/>
        </w:rPr>
        <w:t xml:space="preserve"> </w:t>
      </w:r>
      <w:proofErr w:type="spellStart"/>
      <w:r w:rsidRPr="00C25967">
        <w:rPr>
          <w:color w:val="000000" w:themeColor="text1"/>
          <w:sz w:val="24"/>
          <w:szCs w:val="24"/>
        </w:rPr>
        <w:t>площадки</w:t>
      </w:r>
      <w:proofErr w:type="spellEnd"/>
      <w:r w:rsidRPr="00C25967">
        <w:rPr>
          <w:color w:val="000000" w:themeColor="text1"/>
          <w:sz w:val="24"/>
          <w:szCs w:val="24"/>
        </w:rPr>
        <w:t xml:space="preserve"> </w:t>
      </w:r>
      <w:proofErr w:type="spellStart"/>
      <w:r w:rsidRPr="00C25967">
        <w:rPr>
          <w:color w:val="000000" w:themeColor="text1"/>
          <w:sz w:val="24"/>
          <w:szCs w:val="24"/>
        </w:rPr>
        <w:t>строителни</w:t>
      </w:r>
      <w:proofErr w:type="spellEnd"/>
      <w:r w:rsidRPr="00C25967">
        <w:rPr>
          <w:color w:val="000000" w:themeColor="text1"/>
          <w:sz w:val="24"/>
          <w:szCs w:val="24"/>
        </w:rPr>
        <w:t xml:space="preserve"> </w:t>
      </w:r>
      <w:proofErr w:type="spellStart"/>
      <w:r w:rsidRPr="00C25967">
        <w:rPr>
          <w:color w:val="000000" w:themeColor="text1"/>
          <w:sz w:val="24"/>
          <w:szCs w:val="24"/>
        </w:rPr>
        <w:t>машини</w:t>
      </w:r>
      <w:proofErr w:type="spellEnd"/>
      <w:r w:rsidRPr="00C25967">
        <w:rPr>
          <w:color w:val="000000" w:themeColor="text1"/>
          <w:sz w:val="24"/>
          <w:szCs w:val="24"/>
        </w:rPr>
        <w:t xml:space="preserve"> </w:t>
      </w:r>
      <w:proofErr w:type="spellStart"/>
      <w:r w:rsidRPr="00C25967">
        <w:rPr>
          <w:color w:val="000000" w:themeColor="text1"/>
          <w:sz w:val="24"/>
          <w:szCs w:val="24"/>
        </w:rPr>
        <w:t>да</w:t>
      </w:r>
      <w:proofErr w:type="spellEnd"/>
      <w:r w:rsidRPr="00C25967">
        <w:rPr>
          <w:color w:val="000000" w:themeColor="text1"/>
          <w:sz w:val="24"/>
          <w:szCs w:val="24"/>
        </w:rPr>
        <w:t xml:space="preserve"> </w:t>
      </w:r>
      <w:proofErr w:type="spellStart"/>
      <w:r w:rsidRPr="00C25967">
        <w:rPr>
          <w:color w:val="000000" w:themeColor="text1"/>
          <w:sz w:val="24"/>
          <w:szCs w:val="24"/>
        </w:rPr>
        <w:t>имат</w:t>
      </w:r>
      <w:proofErr w:type="spellEnd"/>
      <w:r w:rsidRPr="00C25967">
        <w:rPr>
          <w:color w:val="000000" w:themeColor="text1"/>
          <w:sz w:val="24"/>
          <w:szCs w:val="24"/>
        </w:rPr>
        <w:t xml:space="preserve"> </w:t>
      </w:r>
      <w:proofErr w:type="spellStart"/>
      <w:r w:rsidRPr="00C25967">
        <w:rPr>
          <w:color w:val="000000" w:themeColor="text1"/>
          <w:sz w:val="24"/>
          <w:szCs w:val="24"/>
        </w:rPr>
        <w:t>паспорт</w:t>
      </w:r>
      <w:proofErr w:type="spellEnd"/>
      <w:r w:rsidRPr="00C25967">
        <w:rPr>
          <w:color w:val="000000" w:themeColor="text1"/>
          <w:sz w:val="24"/>
          <w:szCs w:val="24"/>
        </w:rPr>
        <w:t xml:space="preserve"> и </w:t>
      </w:r>
      <w:proofErr w:type="spellStart"/>
      <w:r w:rsidRPr="00C25967">
        <w:rPr>
          <w:color w:val="000000" w:themeColor="text1"/>
          <w:sz w:val="24"/>
          <w:szCs w:val="24"/>
        </w:rPr>
        <w:t>съответни</w:t>
      </w:r>
      <w:proofErr w:type="spellEnd"/>
      <w:r w:rsidRPr="00C25967">
        <w:rPr>
          <w:color w:val="000000" w:themeColor="text1"/>
          <w:sz w:val="24"/>
          <w:szCs w:val="24"/>
        </w:rPr>
        <w:t xml:space="preserve"> </w:t>
      </w:r>
      <w:proofErr w:type="spellStart"/>
      <w:r w:rsidRPr="00C25967">
        <w:rPr>
          <w:color w:val="000000" w:themeColor="text1"/>
          <w:sz w:val="24"/>
          <w:szCs w:val="24"/>
        </w:rPr>
        <w:t>инструкции</w:t>
      </w:r>
      <w:proofErr w:type="spellEnd"/>
      <w:r w:rsidRPr="00C25967">
        <w:rPr>
          <w:color w:val="000000" w:themeColor="text1"/>
          <w:sz w:val="24"/>
          <w:szCs w:val="24"/>
        </w:rPr>
        <w:t xml:space="preserve">, </w:t>
      </w:r>
      <w:proofErr w:type="spellStart"/>
      <w:r w:rsidRPr="00C25967">
        <w:rPr>
          <w:color w:val="000000" w:themeColor="text1"/>
          <w:sz w:val="24"/>
          <w:szCs w:val="24"/>
        </w:rPr>
        <w:t>изисквани</w:t>
      </w:r>
      <w:proofErr w:type="spellEnd"/>
      <w:r w:rsidRPr="00C25967">
        <w:rPr>
          <w:color w:val="000000" w:themeColor="text1"/>
          <w:sz w:val="24"/>
          <w:szCs w:val="24"/>
        </w:rPr>
        <w:t xml:space="preserve"> с </w:t>
      </w:r>
      <w:proofErr w:type="spellStart"/>
      <w:r w:rsidRPr="00C25967">
        <w:rPr>
          <w:color w:val="000000" w:themeColor="text1"/>
          <w:sz w:val="24"/>
          <w:szCs w:val="24"/>
        </w:rPr>
        <w:t>чл</w:t>
      </w:r>
      <w:proofErr w:type="spellEnd"/>
      <w:r w:rsidRPr="00C25967">
        <w:rPr>
          <w:color w:val="000000" w:themeColor="text1"/>
          <w:sz w:val="24"/>
          <w:szCs w:val="24"/>
        </w:rPr>
        <w:t>.</w:t>
      </w:r>
      <w:proofErr w:type="gramEnd"/>
      <w:r w:rsidRPr="00C25967">
        <w:rPr>
          <w:color w:val="000000" w:themeColor="text1"/>
          <w:sz w:val="24"/>
          <w:szCs w:val="24"/>
        </w:rPr>
        <w:t xml:space="preserve"> </w:t>
      </w:r>
      <w:proofErr w:type="gramStart"/>
      <w:r w:rsidRPr="00C25967">
        <w:rPr>
          <w:color w:val="000000" w:themeColor="text1"/>
          <w:sz w:val="24"/>
          <w:szCs w:val="24"/>
        </w:rPr>
        <w:t xml:space="preserve">4 </w:t>
      </w:r>
      <w:proofErr w:type="spellStart"/>
      <w:r w:rsidRPr="00C25967">
        <w:rPr>
          <w:color w:val="000000" w:themeColor="text1"/>
          <w:sz w:val="24"/>
          <w:szCs w:val="24"/>
        </w:rPr>
        <w:t>от</w:t>
      </w:r>
      <w:proofErr w:type="spellEnd"/>
      <w:r w:rsidRPr="00C25967">
        <w:rPr>
          <w:color w:val="000000" w:themeColor="text1"/>
          <w:sz w:val="24"/>
          <w:szCs w:val="24"/>
        </w:rPr>
        <w:t xml:space="preserve"> </w:t>
      </w:r>
      <w:proofErr w:type="spellStart"/>
      <w:r w:rsidRPr="00C25967">
        <w:rPr>
          <w:color w:val="000000" w:themeColor="text1"/>
          <w:sz w:val="24"/>
          <w:szCs w:val="24"/>
        </w:rPr>
        <w:t>Правилника</w:t>
      </w:r>
      <w:proofErr w:type="spellEnd"/>
      <w:r w:rsidRPr="00C25967">
        <w:rPr>
          <w:color w:val="000000" w:themeColor="text1"/>
          <w:sz w:val="24"/>
          <w:szCs w:val="24"/>
        </w:rPr>
        <w:t xml:space="preserve">. </w:t>
      </w:r>
      <w:proofErr w:type="spellStart"/>
      <w:r w:rsidRPr="00C25967">
        <w:rPr>
          <w:color w:val="000000" w:themeColor="text1"/>
          <w:sz w:val="24"/>
          <w:szCs w:val="24"/>
        </w:rPr>
        <w:t>Лицата</w:t>
      </w:r>
      <w:proofErr w:type="spellEnd"/>
      <w:r w:rsidRPr="00C25967">
        <w:rPr>
          <w:color w:val="000000" w:themeColor="text1"/>
          <w:sz w:val="24"/>
          <w:szCs w:val="24"/>
        </w:rPr>
        <w:t xml:space="preserve">, </w:t>
      </w:r>
      <w:proofErr w:type="spellStart"/>
      <w:r w:rsidRPr="00C25967">
        <w:rPr>
          <w:color w:val="000000" w:themeColor="text1"/>
          <w:sz w:val="24"/>
          <w:szCs w:val="24"/>
        </w:rPr>
        <w:t>което</w:t>
      </w:r>
      <w:proofErr w:type="spellEnd"/>
      <w:r w:rsidRPr="00C25967">
        <w:rPr>
          <w:color w:val="000000" w:themeColor="text1"/>
          <w:sz w:val="24"/>
          <w:szCs w:val="24"/>
        </w:rPr>
        <w:t xml:space="preserve"> </w:t>
      </w:r>
      <w:proofErr w:type="spellStart"/>
      <w:r w:rsidRPr="00C25967">
        <w:rPr>
          <w:color w:val="000000" w:themeColor="text1"/>
          <w:sz w:val="24"/>
          <w:szCs w:val="24"/>
        </w:rPr>
        <w:t>работят</w:t>
      </w:r>
      <w:proofErr w:type="spellEnd"/>
      <w:r w:rsidRPr="00C25967">
        <w:rPr>
          <w:color w:val="000000" w:themeColor="text1"/>
          <w:sz w:val="24"/>
          <w:szCs w:val="24"/>
        </w:rPr>
        <w:t xml:space="preserve"> </w:t>
      </w:r>
      <w:proofErr w:type="spellStart"/>
      <w:r w:rsidRPr="00C25967">
        <w:rPr>
          <w:color w:val="000000" w:themeColor="text1"/>
          <w:sz w:val="24"/>
          <w:szCs w:val="24"/>
        </w:rPr>
        <w:t>със</w:t>
      </w:r>
      <w:proofErr w:type="spellEnd"/>
      <w:r w:rsidRPr="00C25967">
        <w:rPr>
          <w:color w:val="000000" w:themeColor="text1"/>
          <w:sz w:val="24"/>
          <w:szCs w:val="24"/>
        </w:rPr>
        <w:t xml:space="preserve"> </w:t>
      </w:r>
      <w:proofErr w:type="spellStart"/>
      <w:r w:rsidRPr="00C25967">
        <w:rPr>
          <w:color w:val="000000" w:themeColor="text1"/>
          <w:sz w:val="24"/>
          <w:szCs w:val="24"/>
        </w:rPr>
        <w:t>строителни</w:t>
      </w:r>
      <w:proofErr w:type="spellEnd"/>
      <w:r w:rsidRPr="00C25967">
        <w:rPr>
          <w:color w:val="000000" w:themeColor="text1"/>
          <w:sz w:val="24"/>
          <w:szCs w:val="24"/>
        </w:rPr>
        <w:t xml:space="preserve"> </w:t>
      </w:r>
      <w:proofErr w:type="spellStart"/>
      <w:r w:rsidRPr="00C25967">
        <w:rPr>
          <w:color w:val="000000" w:themeColor="text1"/>
          <w:sz w:val="24"/>
          <w:szCs w:val="24"/>
        </w:rPr>
        <w:t>машини</w:t>
      </w:r>
      <w:proofErr w:type="spellEnd"/>
      <w:r w:rsidRPr="00C25967">
        <w:rPr>
          <w:color w:val="000000" w:themeColor="text1"/>
          <w:sz w:val="24"/>
          <w:szCs w:val="24"/>
        </w:rPr>
        <w:t xml:space="preserve">, </w:t>
      </w:r>
      <w:proofErr w:type="spellStart"/>
      <w:r w:rsidRPr="00C25967">
        <w:rPr>
          <w:color w:val="000000" w:themeColor="text1"/>
          <w:sz w:val="24"/>
          <w:szCs w:val="24"/>
        </w:rPr>
        <w:t>задвижвани</w:t>
      </w:r>
      <w:proofErr w:type="spellEnd"/>
      <w:r w:rsidRPr="00C25967">
        <w:rPr>
          <w:color w:val="000000" w:themeColor="text1"/>
          <w:sz w:val="24"/>
          <w:szCs w:val="24"/>
        </w:rPr>
        <w:t xml:space="preserve"> </w:t>
      </w:r>
      <w:proofErr w:type="spellStart"/>
      <w:r w:rsidRPr="00C25967">
        <w:rPr>
          <w:color w:val="000000" w:themeColor="text1"/>
          <w:sz w:val="24"/>
          <w:szCs w:val="24"/>
        </w:rPr>
        <w:t>посредством</w:t>
      </w:r>
      <w:proofErr w:type="spellEnd"/>
      <w:r w:rsidRPr="00C25967">
        <w:rPr>
          <w:color w:val="000000" w:themeColor="text1"/>
          <w:sz w:val="24"/>
          <w:szCs w:val="24"/>
        </w:rPr>
        <w:t xml:space="preserve"> </w:t>
      </w:r>
      <w:proofErr w:type="spellStart"/>
      <w:r w:rsidRPr="00C25967">
        <w:rPr>
          <w:color w:val="000000" w:themeColor="text1"/>
          <w:sz w:val="24"/>
          <w:szCs w:val="24"/>
        </w:rPr>
        <w:t>електрически</w:t>
      </w:r>
      <w:proofErr w:type="spellEnd"/>
      <w:r w:rsidRPr="00C25967">
        <w:rPr>
          <w:color w:val="000000" w:themeColor="text1"/>
          <w:sz w:val="24"/>
          <w:szCs w:val="24"/>
        </w:rPr>
        <w:t xml:space="preserve"> </w:t>
      </w:r>
      <w:proofErr w:type="spellStart"/>
      <w:r w:rsidRPr="00C25967">
        <w:rPr>
          <w:color w:val="000000" w:themeColor="text1"/>
          <w:sz w:val="24"/>
          <w:szCs w:val="24"/>
        </w:rPr>
        <w:t>двигатели</w:t>
      </w:r>
      <w:proofErr w:type="spellEnd"/>
      <w:r w:rsidRPr="00C25967">
        <w:rPr>
          <w:color w:val="000000" w:themeColor="text1"/>
          <w:sz w:val="24"/>
          <w:szCs w:val="24"/>
        </w:rPr>
        <w:t xml:space="preserve">, </w:t>
      </w:r>
      <w:proofErr w:type="spellStart"/>
      <w:r w:rsidRPr="00C25967">
        <w:rPr>
          <w:color w:val="000000" w:themeColor="text1"/>
          <w:sz w:val="24"/>
          <w:szCs w:val="24"/>
        </w:rPr>
        <w:t>да</w:t>
      </w:r>
      <w:proofErr w:type="spellEnd"/>
      <w:r w:rsidRPr="00C25967">
        <w:rPr>
          <w:color w:val="000000" w:themeColor="text1"/>
          <w:sz w:val="24"/>
          <w:szCs w:val="24"/>
        </w:rPr>
        <w:t xml:space="preserve"> </w:t>
      </w:r>
      <w:proofErr w:type="spellStart"/>
      <w:r w:rsidRPr="00C25967">
        <w:rPr>
          <w:color w:val="000000" w:themeColor="text1"/>
          <w:sz w:val="24"/>
          <w:szCs w:val="24"/>
        </w:rPr>
        <w:t>отговарят</w:t>
      </w:r>
      <w:proofErr w:type="spellEnd"/>
      <w:r w:rsidRPr="00C25967">
        <w:rPr>
          <w:color w:val="000000" w:themeColor="text1"/>
          <w:sz w:val="24"/>
          <w:szCs w:val="24"/>
        </w:rPr>
        <w:t xml:space="preserve"> </w:t>
      </w:r>
      <w:proofErr w:type="spellStart"/>
      <w:r w:rsidRPr="00C25967">
        <w:rPr>
          <w:color w:val="000000" w:themeColor="text1"/>
          <w:sz w:val="24"/>
          <w:szCs w:val="24"/>
        </w:rPr>
        <w:t>на</w:t>
      </w:r>
      <w:proofErr w:type="spellEnd"/>
      <w:r w:rsidRPr="00C25967">
        <w:rPr>
          <w:color w:val="000000" w:themeColor="text1"/>
          <w:sz w:val="24"/>
          <w:szCs w:val="24"/>
        </w:rPr>
        <w:t xml:space="preserve"> </w:t>
      </w:r>
      <w:proofErr w:type="spellStart"/>
      <w:r w:rsidRPr="00C25967">
        <w:rPr>
          <w:color w:val="000000" w:themeColor="text1"/>
          <w:sz w:val="24"/>
          <w:szCs w:val="24"/>
        </w:rPr>
        <w:t>изискванията</w:t>
      </w:r>
      <w:proofErr w:type="spellEnd"/>
      <w:r w:rsidRPr="00C25967">
        <w:rPr>
          <w:color w:val="000000" w:themeColor="text1"/>
          <w:sz w:val="24"/>
          <w:szCs w:val="24"/>
        </w:rPr>
        <w:t xml:space="preserve"> </w:t>
      </w:r>
      <w:proofErr w:type="spellStart"/>
      <w:r w:rsidRPr="00C25967">
        <w:rPr>
          <w:color w:val="000000" w:themeColor="text1"/>
          <w:sz w:val="24"/>
          <w:szCs w:val="24"/>
        </w:rPr>
        <w:t>на</w:t>
      </w:r>
      <w:proofErr w:type="spellEnd"/>
      <w:r w:rsidRPr="00C25967">
        <w:rPr>
          <w:color w:val="000000" w:themeColor="text1"/>
          <w:sz w:val="24"/>
          <w:szCs w:val="24"/>
        </w:rPr>
        <w:t xml:space="preserve"> </w:t>
      </w:r>
      <w:proofErr w:type="spellStart"/>
      <w:r w:rsidRPr="00C25967">
        <w:rPr>
          <w:color w:val="000000" w:themeColor="text1"/>
          <w:sz w:val="24"/>
          <w:szCs w:val="24"/>
        </w:rPr>
        <w:t>чл</w:t>
      </w:r>
      <w:proofErr w:type="spellEnd"/>
      <w:r w:rsidRPr="00C25967">
        <w:rPr>
          <w:color w:val="000000" w:themeColor="text1"/>
          <w:sz w:val="24"/>
          <w:szCs w:val="24"/>
        </w:rPr>
        <w:t>.</w:t>
      </w:r>
      <w:proofErr w:type="gramEnd"/>
      <w:r w:rsidRPr="00C25967">
        <w:rPr>
          <w:color w:val="000000" w:themeColor="text1"/>
          <w:sz w:val="24"/>
          <w:szCs w:val="24"/>
        </w:rPr>
        <w:t xml:space="preserve"> </w:t>
      </w:r>
      <w:proofErr w:type="gramStart"/>
      <w:r w:rsidRPr="00C25967">
        <w:rPr>
          <w:color w:val="000000" w:themeColor="text1"/>
          <w:sz w:val="24"/>
          <w:szCs w:val="24"/>
        </w:rPr>
        <w:t xml:space="preserve">8 и 9 </w:t>
      </w:r>
      <w:proofErr w:type="spellStart"/>
      <w:r w:rsidRPr="00C25967">
        <w:rPr>
          <w:color w:val="000000" w:themeColor="text1"/>
          <w:sz w:val="24"/>
          <w:szCs w:val="24"/>
        </w:rPr>
        <w:t>от</w:t>
      </w:r>
      <w:proofErr w:type="spellEnd"/>
      <w:r w:rsidRPr="00C25967">
        <w:rPr>
          <w:color w:val="000000" w:themeColor="text1"/>
          <w:sz w:val="24"/>
          <w:szCs w:val="24"/>
        </w:rPr>
        <w:t xml:space="preserve"> </w:t>
      </w:r>
      <w:proofErr w:type="spellStart"/>
      <w:r w:rsidRPr="00C25967">
        <w:rPr>
          <w:color w:val="000000" w:themeColor="text1"/>
          <w:sz w:val="24"/>
          <w:szCs w:val="24"/>
        </w:rPr>
        <w:t>същия</w:t>
      </w:r>
      <w:proofErr w:type="spellEnd"/>
      <w:r w:rsidRPr="00C25967">
        <w:rPr>
          <w:color w:val="000000" w:themeColor="text1"/>
          <w:sz w:val="24"/>
          <w:szCs w:val="24"/>
        </w:rPr>
        <w:t xml:space="preserve"> </w:t>
      </w:r>
      <w:proofErr w:type="spellStart"/>
      <w:r w:rsidRPr="00C25967">
        <w:rPr>
          <w:color w:val="000000" w:themeColor="text1"/>
          <w:sz w:val="24"/>
          <w:szCs w:val="24"/>
        </w:rPr>
        <w:t>правилник</w:t>
      </w:r>
      <w:proofErr w:type="spellEnd"/>
      <w:r w:rsidRPr="00C25967">
        <w:rPr>
          <w:color w:val="000000" w:themeColor="text1"/>
          <w:sz w:val="24"/>
          <w:szCs w:val="24"/>
        </w:rPr>
        <w:t xml:space="preserve"> и </w:t>
      </w:r>
      <w:proofErr w:type="spellStart"/>
      <w:r w:rsidRPr="00C25967">
        <w:rPr>
          <w:color w:val="000000" w:themeColor="text1"/>
          <w:sz w:val="24"/>
          <w:szCs w:val="24"/>
        </w:rPr>
        <w:t>да</w:t>
      </w:r>
      <w:proofErr w:type="spellEnd"/>
      <w:r w:rsidRPr="00C25967">
        <w:rPr>
          <w:color w:val="000000" w:themeColor="text1"/>
          <w:sz w:val="24"/>
          <w:szCs w:val="24"/>
        </w:rPr>
        <w:t xml:space="preserve"> </w:t>
      </w:r>
      <w:proofErr w:type="spellStart"/>
      <w:r w:rsidRPr="00C25967">
        <w:rPr>
          <w:color w:val="000000" w:themeColor="text1"/>
          <w:sz w:val="24"/>
          <w:szCs w:val="24"/>
        </w:rPr>
        <w:t>притежават</w:t>
      </w:r>
      <w:proofErr w:type="spellEnd"/>
      <w:r w:rsidRPr="00C25967">
        <w:rPr>
          <w:color w:val="000000" w:themeColor="text1"/>
          <w:sz w:val="24"/>
          <w:szCs w:val="24"/>
        </w:rPr>
        <w:t xml:space="preserve"> </w:t>
      </w:r>
      <w:proofErr w:type="spellStart"/>
      <w:r w:rsidRPr="00C25967">
        <w:rPr>
          <w:color w:val="000000" w:themeColor="text1"/>
          <w:sz w:val="24"/>
          <w:szCs w:val="24"/>
        </w:rPr>
        <w:t>удостоверение</w:t>
      </w:r>
      <w:proofErr w:type="spellEnd"/>
      <w:r w:rsidRPr="00C25967">
        <w:rPr>
          <w:color w:val="000000" w:themeColor="text1"/>
          <w:sz w:val="24"/>
          <w:szCs w:val="24"/>
        </w:rPr>
        <w:t xml:space="preserve"> </w:t>
      </w:r>
      <w:proofErr w:type="spellStart"/>
      <w:r w:rsidRPr="00C25967">
        <w:rPr>
          <w:color w:val="000000" w:themeColor="text1"/>
          <w:sz w:val="24"/>
          <w:szCs w:val="24"/>
        </w:rPr>
        <w:t>за</w:t>
      </w:r>
      <w:proofErr w:type="spellEnd"/>
      <w:r w:rsidRPr="00C25967">
        <w:rPr>
          <w:color w:val="000000" w:themeColor="text1"/>
          <w:sz w:val="24"/>
          <w:szCs w:val="24"/>
        </w:rPr>
        <w:t xml:space="preserve"> ІІ </w:t>
      </w:r>
      <w:proofErr w:type="spellStart"/>
      <w:r w:rsidRPr="00C25967">
        <w:rPr>
          <w:color w:val="000000" w:themeColor="text1"/>
          <w:sz w:val="24"/>
          <w:szCs w:val="24"/>
        </w:rPr>
        <w:t>квалификационна</w:t>
      </w:r>
      <w:proofErr w:type="spellEnd"/>
      <w:r w:rsidRPr="00C25967">
        <w:rPr>
          <w:color w:val="000000" w:themeColor="text1"/>
          <w:sz w:val="24"/>
          <w:szCs w:val="24"/>
        </w:rPr>
        <w:t xml:space="preserve"> </w:t>
      </w:r>
      <w:proofErr w:type="spellStart"/>
      <w:r w:rsidRPr="00C25967">
        <w:rPr>
          <w:color w:val="000000" w:themeColor="text1"/>
          <w:sz w:val="24"/>
          <w:szCs w:val="24"/>
        </w:rPr>
        <w:t>група</w:t>
      </w:r>
      <w:proofErr w:type="spellEnd"/>
      <w:r w:rsidRPr="00C25967">
        <w:rPr>
          <w:color w:val="000000" w:themeColor="text1"/>
          <w:sz w:val="24"/>
          <w:szCs w:val="24"/>
        </w:rPr>
        <w:t xml:space="preserve"> </w:t>
      </w:r>
      <w:proofErr w:type="spellStart"/>
      <w:r w:rsidRPr="00C25967">
        <w:rPr>
          <w:color w:val="000000" w:themeColor="text1"/>
          <w:sz w:val="24"/>
          <w:szCs w:val="24"/>
        </w:rPr>
        <w:t>по</w:t>
      </w:r>
      <w:proofErr w:type="spellEnd"/>
      <w:r w:rsidRPr="00C25967">
        <w:rPr>
          <w:color w:val="000000" w:themeColor="text1"/>
          <w:sz w:val="24"/>
          <w:szCs w:val="24"/>
        </w:rPr>
        <w:t xml:space="preserve"> </w:t>
      </w:r>
      <w:proofErr w:type="spellStart"/>
      <w:r w:rsidRPr="00C25967">
        <w:rPr>
          <w:color w:val="000000" w:themeColor="text1"/>
          <w:sz w:val="24"/>
          <w:szCs w:val="24"/>
        </w:rPr>
        <w:t>безопасността</w:t>
      </w:r>
      <w:proofErr w:type="spellEnd"/>
      <w:r w:rsidRPr="00C25967">
        <w:rPr>
          <w:color w:val="000000" w:themeColor="text1"/>
          <w:sz w:val="24"/>
          <w:szCs w:val="24"/>
        </w:rPr>
        <w:t>.</w:t>
      </w:r>
      <w:proofErr w:type="gramEnd"/>
    </w:p>
    <w:p w:rsidR="00F0183E" w:rsidRPr="00C25967" w:rsidRDefault="00F0183E" w:rsidP="00F0183E">
      <w:pPr>
        <w:pStyle w:val="BodyTextIndent2"/>
        <w:spacing w:after="0" w:line="240" w:lineRule="auto"/>
        <w:ind w:left="709"/>
        <w:jc w:val="both"/>
        <w:rPr>
          <w:color w:val="000000" w:themeColor="text1"/>
          <w:sz w:val="24"/>
          <w:szCs w:val="24"/>
        </w:rPr>
      </w:pPr>
      <w:proofErr w:type="spellStart"/>
      <w:proofErr w:type="gramStart"/>
      <w:r w:rsidRPr="00C25967">
        <w:rPr>
          <w:color w:val="000000" w:themeColor="text1"/>
          <w:sz w:val="24"/>
          <w:szCs w:val="24"/>
        </w:rPr>
        <w:t>Забранява</w:t>
      </w:r>
      <w:proofErr w:type="spellEnd"/>
      <w:r w:rsidRPr="00C25967">
        <w:rPr>
          <w:color w:val="000000" w:themeColor="text1"/>
          <w:sz w:val="24"/>
          <w:szCs w:val="24"/>
        </w:rPr>
        <w:t xml:space="preserve"> </w:t>
      </w:r>
      <w:proofErr w:type="spellStart"/>
      <w:r w:rsidRPr="00C25967">
        <w:rPr>
          <w:color w:val="000000" w:themeColor="text1"/>
          <w:sz w:val="24"/>
          <w:szCs w:val="24"/>
        </w:rPr>
        <w:t>се</w:t>
      </w:r>
      <w:proofErr w:type="spellEnd"/>
      <w:r w:rsidRPr="00C25967">
        <w:rPr>
          <w:color w:val="000000" w:themeColor="text1"/>
          <w:sz w:val="24"/>
          <w:szCs w:val="24"/>
        </w:rPr>
        <w:t xml:space="preserve"> </w:t>
      </w:r>
      <w:proofErr w:type="spellStart"/>
      <w:r w:rsidRPr="00C25967">
        <w:rPr>
          <w:color w:val="000000" w:themeColor="text1"/>
          <w:sz w:val="24"/>
          <w:szCs w:val="24"/>
        </w:rPr>
        <w:t>работа</w:t>
      </w:r>
      <w:proofErr w:type="spellEnd"/>
      <w:r w:rsidRPr="00C25967">
        <w:rPr>
          <w:color w:val="000000" w:themeColor="text1"/>
          <w:sz w:val="24"/>
          <w:szCs w:val="24"/>
        </w:rPr>
        <w:t xml:space="preserve"> </w:t>
      </w:r>
      <w:proofErr w:type="spellStart"/>
      <w:r w:rsidRPr="00C25967">
        <w:rPr>
          <w:color w:val="000000" w:themeColor="text1"/>
          <w:sz w:val="24"/>
          <w:szCs w:val="24"/>
        </w:rPr>
        <w:t>със</w:t>
      </w:r>
      <w:proofErr w:type="spellEnd"/>
      <w:r w:rsidRPr="00C25967">
        <w:rPr>
          <w:color w:val="000000" w:themeColor="text1"/>
          <w:sz w:val="24"/>
          <w:szCs w:val="24"/>
        </w:rPr>
        <w:t xml:space="preserve"> </w:t>
      </w:r>
      <w:proofErr w:type="spellStart"/>
      <w:r w:rsidRPr="00C25967">
        <w:rPr>
          <w:color w:val="000000" w:themeColor="text1"/>
          <w:sz w:val="24"/>
          <w:szCs w:val="24"/>
        </w:rPr>
        <w:t>строителните</w:t>
      </w:r>
      <w:proofErr w:type="spellEnd"/>
      <w:r w:rsidRPr="00C25967">
        <w:rPr>
          <w:color w:val="000000" w:themeColor="text1"/>
          <w:sz w:val="24"/>
          <w:szCs w:val="24"/>
        </w:rPr>
        <w:t xml:space="preserve"> </w:t>
      </w:r>
      <w:proofErr w:type="spellStart"/>
      <w:r w:rsidRPr="00C25967">
        <w:rPr>
          <w:color w:val="000000" w:themeColor="text1"/>
          <w:sz w:val="24"/>
          <w:szCs w:val="24"/>
        </w:rPr>
        <w:t>машини</w:t>
      </w:r>
      <w:proofErr w:type="spellEnd"/>
      <w:r w:rsidRPr="00C25967">
        <w:rPr>
          <w:color w:val="000000" w:themeColor="text1"/>
          <w:sz w:val="24"/>
          <w:szCs w:val="24"/>
        </w:rPr>
        <w:t xml:space="preserve"> </w:t>
      </w:r>
      <w:proofErr w:type="spellStart"/>
      <w:r w:rsidRPr="00C25967">
        <w:rPr>
          <w:color w:val="000000" w:themeColor="text1"/>
          <w:sz w:val="24"/>
          <w:szCs w:val="24"/>
        </w:rPr>
        <w:t>или</w:t>
      </w:r>
      <w:proofErr w:type="spellEnd"/>
      <w:r w:rsidRPr="00C25967">
        <w:rPr>
          <w:color w:val="000000" w:themeColor="text1"/>
          <w:sz w:val="24"/>
          <w:szCs w:val="24"/>
        </w:rPr>
        <w:t xml:space="preserve"> с </w:t>
      </w:r>
      <w:proofErr w:type="spellStart"/>
      <w:r w:rsidRPr="00C25967">
        <w:rPr>
          <w:color w:val="000000" w:themeColor="text1"/>
          <w:sz w:val="24"/>
          <w:szCs w:val="24"/>
        </w:rPr>
        <w:t>отделни</w:t>
      </w:r>
      <w:proofErr w:type="spellEnd"/>
      <w:r w:rsidRPr="00C25967">
        <w:rPr>
          <w:color w:val="000000" w:themeColor="text1"/>
          <w:sz w:val="24"/>
          <w:szCs w:val="24"/>
        </w:rPr>
        <w:t xml:space="preserve"> </w:t>
      </w:r>
      <w:proofErr w:type="spellStart"/>
      <w:r w:rsidRPr="00C25967">
        <w:rPr>
          <w:color w:val="000000" w:themeColor="text1"/>
          <w:sz w:val="24"/>
          <w:szCs w:val="24"/>
        </w:rPr>
        <w:t>техни</w:t>
      </w:r>
      <w:proofErr w:type="spellEnd"/>
      <w:r w:rsidRPr="00C25967">
        <w:rPr>
          <w:color w:val="000000" w:themeColor="text1"/>
          <w:sz w:val="24"/>
          <w:szCs w:val="24"/>
        </w:rPr>
        <w:t xml:space="preserve"> </w:t>
      </w:r>
      <w:proofErr w:type="spellStart"/>
      <w:r w:rsidRPr="00C25967">
        <w:rPr>
          <w:color w:val="000000" w:themeColor="text1"/>
          <w:sz w:val="24"/>
          <w:szCs w:val="24"/>
        </w:rPr>
        <w:t>агрегати</w:t>
      </w:r>
      <w:proofErr w:type="spellEnd"/>
      <w:r w:rsidRPr="00C25967">
        <w:rPr>
          <w:color w:val="000000" w:themeColor="text1"/>
          <w:sz w:val="24"/>
          <w:szCs w:val="24"/>
        </w:rPr>
        <w:t xml:space="preserve">, </w:t>
      </w:r>
      <w:proofErr w:type="spellStart"/>
      <w:r w:rsidRPr="00C25967">
        <w:rPr>
          <w:color w:val="000000" w:themeColor="text1"/>
          <w:sz w:val="24"/>
          <w:szCs w:val="24"/>
        </w:rPr>
        <w:t>системи</w:t>
      </w:r>
      <w:proofErr w:type="spellEnd"/>
      <w:r w:rsidRPr="00C25967">
        <w:rPr>
          <w:color w:val="000000" w:themeColor="text1"/>
          <w:sz w:val="24"/>
          <w:szCs w:val="24"/>
        </w:rPr>
        <w:t xml:space="preserve"> </w:t>
      </w:r>
      <w:proofErr w:type="spellStart"/>
      <w:r w:rsidRPr="00C25967">
        <w:rPr>
          <w:color w:val="000000" w:themeColor="text1"/>
          <w:sz w:val="24"/>
          <w:szCs w:val="24"/>
        </w:rPr>
        <w:t>или</w:t>
      </w:r>
      <w:proofErr w:type="spellEnd"/>
      <w:r w:rsidRPr="00C25967">
        <w:rPr>
          <w:color w:val="000000" w:themeColor="text1"/>
          <w:sz w:val="24"/>
          <w:szCs w:val="24"/>
        </w:rPr>
        <w:t xml:space="preserve"> </w:t>
      </w:r>
      <w:proofErr w:type="spellStart"/>
      <w:r w:rsidRPr="00C25967">
        <w:rPr>
          <w:color w:val="000000" w:themeColor="text1"/>
          <w:sz w:val="24"/>
          <w:szCs w:val="24"/>
        </w:rPr>
        <w:t>устройства</w:t>
      </w:r>
      <w:proofErr w:type="spellEnd"/>
      <w:r w:rsidRPr="00C25967">
        <w:rPr>
          <w:color w:val="000000" w:themeColor="text1"/>
          <w:sz w:val="24"/>
          <w:szCs w:val="24"/>
        </w:rPr>
        <w:t xml:space="preserve"> </w:t>
      </w:r>
      <w:proofErr w:type="spellStart"/>
      <w:r w:rsidRPr="00C25967">
        <w:rPr>
          <w:color w:val="000000" w:themeColor="text1"/>
          <w:sz w:val="24"/>
          <w:szCs w:val="24"/>
        </w:rPr>
        <w:t>не</w:t>
      </w:r>
      <w:proofErr w:type="spellEnd"/>
      <w:r w:rsidRPr="00C25967">
        <w:rPr>
          <w:color w:val="000000" w:themeColor="text1"/>
          <w:sz w:val="24"/>
          <w:szCs w:val="24"/>
        </w:rPr>
        <w:t xml:space="preserve"> </w:t>
      </w:r>
      <w:proofErr w:type="spellStart"/>
      <w:r w:rsidRPr="00C25967">
        <w:rPr>
          <w:color w:val="000000" w:themeColor="text1"/>
          <w:sz w:val="24"/>
          <w:szCs w:val="24"/>
        </w:rPr>
        <w:t>по</w:t>
      </w:r>
      <w:proofErr w:type="spellEnd"/>
      <w:r w:rsidRPr="00C25967">
        <w:rPr>
          <w:color w:val="000000" w:themeColor="text1"/>
          <w:sz w:val="24"/>
          <w:szCs w:val="24"/>
        </w:rPr>
        <w:t xml:space="preserve"> </w:t>
      </w:r>
      <w:proofErr w:type="spellStart"/>
      <w:r w:rsidRPr="00C25967">
        <w:rPr>
          <w:color w:val="000000" w:themeColor="text1"/>
          <w:sz w:val="24"/>
          <w:szCs w:val="24"/>
        </w:rPr>
        <w:t>предназначението</w:t>
      </w:r>
      <w:proofErr w:type="spellEnd"/>
      <w:r w:rsidRPr="00C25967">
        <w:rPr>
          <w:color w:val="000000" w:themeColor="text1"/>
          <w:sz w:val="24"/>
          <w:szCs w:val="24"/>
        </w:rPr>
        <w:t xml:space="preserve"> </w:t>
      </w:r>
      <w:proofErr w:type="spellStart"/>
      <w:r w:rsidRPr="00C25967">
        <w:rPr>
          <w:color w:val="000000" w:themeColor="text1"/>
          <w:sz w:val="24"/>
          <w:szCs w:val="24"/>
        </w:rPr>
        <w:t>им</w:t>
      </w:r>
      <w:proofErr w:type="spellEnd"/>
      <w:r w:rsidRPr="00C25967">
        <w:rPr>
          <w:color w:val="000000" w:themeColor="text1"/>
          <w:sz w:val="24"/>
          <w:szCs w:val="24"/>
        </w:rPr>
        <w:t>.</w:t>
      </w:r>
      <w:proofErr w:type="gramEnd"/>
    </w:p>
    <w:p w:rsidR="00F0183E" w:rsidRPr="00C25967" w:rsidRDefault="00F0183E" w:rsidP="00F0183E">
      <w:pPr>
        <w:pStyle w:val="BodyTextIndent2"/>
        <w:spacing w:after="0" w:line="240" w:lineRule="auto"/>
        <w:ind w:left="709"/>
        <w:jc w:val="both"/>
        <w:rPr>
          <w:color w:val="000000" w:themeColor="text1"/>
          <w:sz w:val="24"/>
          <w:szCs w:val="24"/>
        </w:rPr>
      </w:pPr>
      <w:proofErr w:type="spellStart"/>
      <w:r w:rsidRPr="00C25967">
        <w:rPr>
          <w:color w:val="000000" w:themeColor="text1"/>
          <w:sz w:val="24"/>
          <w:szCs w:val="24"/>
        </w:rPr>
        <w:t>Машинистите</w:t>
      </w:r>
      <w:proofErr w:type="spellEnd"/>
      <w:r w:rsidRPr="00C25967">
        <w:rPr>
          <w:color w:val="000000" w:themeColor="text1"/>
          <w:sz w:val="24"/>
          <w:szCs w:val="24"/>
        </w:rPr>
        <w:t xml:space="preserve"> </w:t>
      </w:r>
      <w:proofErr w:type="spellStart"/>
      <w:r w:rsidRPr="00C25967">
        <w:rPr>
          <w:color w:val="000000" w:themeColor="text1"/>
          <w:sz w:val="24"/>
          <w:szCs w:val="24"/>
        </w:rPr>
        <w:t>на</w:t>
      </w:r>
      <w:proofErr w:type="spellEnd"/>
      <w:r w:rsidRPr="00C25967">
        <w:rPr>
          <w:color w:val="000000" w:themeColor="text1"/>
          <w:sz w:val="24"/>
          <w:szCs w:val="24"/>
        </w:rPr>
        <w:t xml:space="preserve"> </w:t>
      </w:r>
      <w:proofErr w:type="spellStart"/>
      <w:r w:rsidRPr="00C25967">
        <w:rPr>
          <w:color w:val="000000" w:themeColor="text1"/>
          <w:sz w:val="24"/>
          <w:szCs w:val="24"/>
        </w:rPr>
        <w:t>строителните</w:t>
      </w:r>
      <w:proofErr w:type="spellEnd"/>
      <w:r w:rsidRPr="00C25967">
        <w:rPr>
          <w:color w:val="000000" w:themeColor="text1"/>
          <w:sz w:val="24"/>
          <w:szCs w:val="24"/>
        </w:rPr>
        <w:t xml:space="preserve"> </w:t>
      </w:r>
      <w:proofErr w:type="spellStart"/>
      <w:r w:rsidRPr="00C25967">
        <w:rPr>
          <w:color w:val="000000" w:themeColor="text1"/>
          <w:sz w:val="24"/>
          <w:szCs w:val="24"/>
        </w:rPr>
        <w:t>машини</w:t>
      </w:r>
      <w:proofErr w:type="spellEnd"/>
      <w:r w:rsidRPr="00C25967">
        <w:rPr>
          <w:color w:val="000000" w:themeColor="text1"/>
          <w:sz w:val="24"/>
          <w:szCs w:val="24"/>
        </w:rPr>
        <w:t xml:space="preserve"> </w:t>
      </w:r>
      <w:proofErr w:type="spellStart"/>
      <w:r w:rsidRPr="00C25967">
        <w:rPr>
          <w:color w:val="000000" w:themeColor="text1"/>
          <w:sz w:val="24"/>
          <w:szCs w:val="24"/>
        </w:rPr>
        <w:t>през</w:t>
      </w:r>
      <w:proofErr w:type="spellEnd"/>
      <w:r w:rsidRPr="00C25967">
        <w:rPr>
          <w:color w:val="000000" w:themeColor="text1"/>
          <w:sz w:val="24"/>
          <w:szCs w:val="24"/>
        </w:rPr>
        <w:t xml:space="preserve"> </w:t>
      </w:r>
      <w:proofErr w:type="spellStart"/>
      <w:r w:rsidRPr="00C25967">
        <w:rPr>
          <w:color w:val="000000" w:themeColor="text1"/>
          <w:sz w:val="24"/>
          <w:szCs w:val="24"/>
        </w:rPr>
        <w:t>време</w:t>
      </w:r>
      <w:proofErr w:type="spellEnd"/>
      <w:r w:rsidRPr="00C25967">
        <w:rPr>
          <w:color w:val="000000" w:themeColor="text1"/>
          <w:sz w:val="24"/>
          <w:szCs w:val="24"/>
        </w:rPr>
        <w:t xml:space="preserve"> </w:t>
      </w:r>
      <w:proofErr w:type="spellStart"/>
      <w:r w:rsidRPr="00C25967">
        <w:rPr>
          <w:color w:val="000000" w:themeColor="text1"/>
          <w:sz w:val="24"/>
          <w:szCs w:val="24"/>
        </w:rPr>
        <w:t>на</w:t>
      </w:r>
      <w:proofErr w:type="spellEnd"/>
      <w:r w:rsidRPr="00C25967">
        <w:rPr>
          <w:color w:val="000000" w:themeColor="text1"/>
          <w:sz w:val="24"/>
          <w:szCs w:val="24"/>
        </w:rPr>
        <w:t xml:space="preserve"> </w:t>
      </w:r>
      <w:proofErr w:type="spellStart"/>
      <w:r w:rsidRPr="00C25967">
        <w:rPr>
          <w:color w:val="000000" w:themeColor="text1"/>
          <w:sz w:val="24"/>
          <w:szCs w:val="24"/>
        </w:rPr>
        <w:t>работа</w:t>
      </w:r>
      <w:proofErr w:type="spellEnd"/>
      <w:r w:rsidRPr="00C25967">
        <w:rPr>
          <w:color w:val="000000" w:themeColor="text1"/>
          <w:sz w:val="24"/>
          <w:szCs w:val="24"/>
        </w:rPr>
        <w:t xml:space="preserve"> в </w:t>
      </w:r>
      <w:proofErr w:type="spellStart"/>
      <w:r w:rsidRPr="00C25967">
        <w:rPr>
          <w:color w:val="000000" w:themeColor="text1"/>
          <w:sz w:val="24"/>
          <w:szCs w:val="24"/>
        </w:rPr>
        <w:t>близост</w:t>
      </w:r>
      <w:proofErr w:type="spellEnd"/>
      <w:r w:rsidRPr="00C25967">
        <w:rPr>
          <w:color w:val="000000" w:themeColor="text1"/>
          <w:sz w:val="24"/>
          <w:szCs w:val="24"/>
        </w:rPr>
        <w:t xml:space="preserve"> </w:t>
      </w:r>
      <w:proofErr w:type="spellStart"/>
      <w:r w:rsidRPr="00C25967">
        <w:rPr>
          <w:color w:val="000000" w:themeColor="text1"/>
          <w:sz w:val="24"/>
          <w:szCs w:val="24"/>
        </w:rPr>
        <w:t>до</w:t>
      </w:r>
      <w:proofErr w:type="spellEnd"/>
      <w:r w:rsidRPr="00C25967">
        <w:rPr>
          <w:color w:val="000000" w:themeColor="text1"/>
          <w:sz w:val="24"/>
          <w:szCs w:val="24"/>
        </w:rPr>
        <w:t xml:space="preserve"> </w:t>
      </w:r>
      <w:proofErr w:type="spellStart"/>
      <w:r w:rsidRPr="00C25967">
        <w:rPr>
          <w:color w:val="000000" w:themeColor="text1"/>
          <w:sz w:val="24"/>
          <w:szCs w:val="24"/>
        </w:rPr>
        <w:t>съществуващия</w:t>
      </w:r>
      <w:proofErr w:type="spellEnd"/>
      <w:r w:rsidRPr="00C25967">
        <w:rPr>
          <w:color w:val="000000" w:themeColor="text1"/>
          <w:sz w:val="24"/>
          <w:szCs w:val="24"/>
        </w:rPr>
        <w:t xml:space="preserve"> 20kV</w:t>
      </w:r>
      <w:r w:rsidRPr="00C25967">
        <w:rPr>
          <w:color w:val="000000" w:themeColor="text1"/>
          <w:sz w:val="24"/>
          <w:szCs w:val="24"/>
          <w:lang w:val="ru-RU"/>
        </w:rPr>
        <w:t xml:space="preserve"> </w:t>
      </w:r>
      <w:proofErr w:type="spellStart"/>
      <w:r w:rsidRPr="00C25967">
        <w:rPr>
          <w:color w:val="000000" w:themeColor="text1"/>
          <w:sz w:val="24"/>
          <w:szCs w:val="24"/>
        </w:rPr>
        <w:t>електропровод</w:t>
      </w:r>
      <w:proofErr w:type="spellEnd"/>
      <w:r w:rsidRPr="00C25967">
        <w:rPr>
          <w:color w:val="000000" w:themeColor="text1"/>
          <w:sz w:val="24"/>
          <w:szCs w:val="24"/>
        </w:rPr>
        <w:t>,</w:t>
      </w:r>
      <w:r w:rsidRPr="00C25967">
        <w:rPr>
          <w:color w:val="000000" w:themeColor="text1"/>
          <w:sz w:val="24"/>
          <w:szCs w:val="24"/>
          <w:lang w:val="ru-RU"/>
        </w:rPr>
        <w:t xml:space="preserve"> </w:t>
      </w:r>
      <w:proofErr w:type="spellStart"/>
      <w:r w:rsidRPr="00C25967">
        <w:rPr>
          <w:color w:val="000000" w:themeColor="text1"/>
          <w:sz w:val="24"/>
          <w:szCs w:val="24"/>
        </w:rPr>
        <w:t>да</w:t>
      </w:r>
      <w:proofErr w:type="spellEnd"/>
      <w:r w:rsidRPr="00C25967">
        <w:rPr>
          <w:color w:val="000000" w:themeColor="text1"/>
          <w:sz w:val="24"/>
          <w:szCs w:val="24"/>
        </w:rPr>
        <w:t xml:space="preserve"> </w:t>
      </w:r>
      <w:proofErr w:type="spellStart"/>
      <w:r w:rsidRPr="00C25967">
        <w:rPr>
          <w:color w:val="000000" w:themeColor="text1"/>
          <w:sz w:val="24"/>
          <w:szCs w:val="24"/>
        </w:rPr>
        <w:t>не</w:t>
      </w:r>
      <w:proofErr w:type="spellEnd"/>
      <w:r w:rsidRPr="00C25967">
        <w:rPr>
          <w:color w:val="000000" w:themeColor="text1"/>
          <w:sz w:val="24"/>
          <w:szCs w:val="24"/>
        </w:rPr>
        <w:t xml:space="preserve"> </w:t>
      </w:r>
      <w:proofErr w:type="spellStart"/>
      <w:r w:rsidRPr="00C25967">
        <w:rPr>
          <w:color w:val="000000" w:themeColor="text1"/>
          <w:sz w:val="24"/>
          <w:szCs w:val="24"/>
        </w:rPr>
        <w:t>допускат</w:t>
      </w:r>
      <w:proofErr w:type="spellEnd"/>
      <w:r w:rsidRPr="00C25967">
        <w:rPr>
          <w:color w:val="000000" w:themeColor="text1"/>
          <w:sz w:val="24"/>
          <w:szCs w:val="24"/>
        </w:rPr>
        <w:t xml:space="preserve"> </w:t>
      </w:r>
      <w:proofErr w:type="spellStart"/>
      <w:r w:rsidRPr="00C25967">
        <w:rPr>
          <w:color w:val="000000" w:themeColor="text1"/>
          <w:sz w:val="24"/>
          <w:szCs w:val="24"/>
        </w:rPr>
        <w:t>по-малко</w:t>
      </w:r>
      <w:proofErr w:type="spellEnd"/>
      <w:r w:rsidRPr="00C25967">
        <w:rPr>
          <w:color w:val="000000" w:themeColor="text1"/>
          <w:sz w:val="24"/>
          <w:szCs w:val="24"/>
        </w:rPr>
        <w:t xml:space="preserve"> </w:t>
      </w:r>
      <w:proofErr w:type="spellStart"/>
      <w:r w:rsidRPr="00C25967">
        <w:rPr>
          <w:color w:val="000000" w:themeColor="text1"/>
          <w:sz w:val="24"/>
          <w:szCs w:val="24"/>
        </w:rPr>
        <w:t>разстояние</w:t>
      </w:r>
      <w:proofErr w:type="spellEnd"/>
      <w:r w:rsidRPr="00C25967">
        <w:rPr>
          <w:color w:val="000000" w:themeColor="text1"/>
          <w:sz w:val="24"/>
          <w:szCs w:val="24"/>
        </w:rPr>
        <w:t xml:space="preserve"> </w:t>
      </w:r>
      <w:proofErr w:type="spellStart"/>
      <w:r w:rsidRPr="00C25967">
        <w:rPr>
          <w:color w:val="000000" w:themeColor="text1"/>
          <w:sz w:val="24"/>
          <w:szCs w:val="24"/>
        </w:rPr>
        <w:t>от</w:t>
      </w:r>
      <w:proofErr w:type="spellEnd"/>
      <w:r w:rsidRPr="00C25967">
        <w:rPr>
          <w:color w:val="000000" w:themeColor="text1"/>
          <w:sz w:val="24"/>
          <w:szCs w:val="24"/>
        </w:rPr>
        <w:t xml:space="preserve"> 2m </w:t>
      </w:r>
      <w:proofErr w:type="spellStart"/>
      <w:r w:rsidRPr="00C25967">
        <w:rPr>
          <w:color w:val="000000" w:themeColor="text1"/>
          <w:sz w:val="24"/>
          <w:szCs w:val="24"/>
        </w:rPr>
        <w:t>между</w:t>
      </w:r>
      <w:proofErr w:type="spellEnd"/>
      <w:r w:rsidRPr="00C25967">
        <w:rPr>
          <w:color w:val="000000" w:themeColor="text1"/>
          <w:sz w:val="24"/>
          <w:szCs w:val="24"/>
        </w:rPr>
        <w:t xml:space="preserve"> </w:t>
      </w:r>
      <w:proofErr w:type="spellStart"/>
      <w:r w:rsidRPr="00C25967">
        <w:rPr>
          <w:color w:val="000000" w:themeColor="text1"/>
          <w:sz w:val="24"/>
          <w:szCs w:val="24"/>
        </w:rPr>
        <w:t>мислените</w:t>
      </w:r>
      <w:proofErr w:type="spellEnd"/>
      <w:r w:rsidRPr="00C25967">
        <w:rPr>
          <w:color w:val="000000" w:themeColor="text1"/>
          <w:sz w:val="24"/>
          <w:szCs w:val="24"/>
        </w:rPr>
        <w:t xml:space="preserve"> </w:t>
      </w:r>
      <w:proofErr w:type="spellStart"/>
      <w:r w:rsidRPr="00C25967">
        <w:rPr>
          <w:color w:val="000000" w:themeColor="text1"/>
          <w:sz w:val="24"/>
          <w:szCs w:val="24"/>
        </w:rPr>
        <w:t>вертикални</w:t>
      </w:r>
      <w:proofErr w:type="spellEnd"/>
      <w:r w:rsidRPr="00C25967">
        <w:rPr>
          <w:color w:val="000000" w:themeColor="text1"/>
          <w:sz w:val="24"/>
          <w:szCs w:val="24"/>
        </w:rPr>
        <w:t xml:space="preserve"> </w:t>
      </w:r>
      <w:proofErr w:type="spellStart"/>
      <w:r w:rsidRPr="00C25967">
        <w:rPr>
          <w:color w:val="000000" w:themeColor="text1"/>
          <w:sz w:val="24"/>
          <w:szCs w:val="24"/>
        </w:rPr>
        <w:t>повърхности</w:t>
      </w:r>
      <w:proofErr w:type="spellEnd"/>
      <w:r w:rsidRPr="00C25967">
        <w:rPr>
          <w:color w:val="000000" w:themeColor="text1"/>
          <w:sz w:val="24"/>
          <w:szCs w:val="24"/>
        </w:rPr>
        <w:t xml:space="preserve">, </w:t>
      </w:r>
      <w:proofErr w:type="spellStart"/>
      <w:r w:rsidRPr="00C25967">
        <w:rPr>
          <w:color w:val="000000" w:themeColor="text1"/>
          <w:sz w:val="24"/>
          <w:szCs w:val="24"/>
        </w:rPr>
        <w:t>образувани</w:t>
      </w:r>
      <w:proofErr w:type="spellEnd"/>
      <w:r w:rsidRPr="00C25967">
        <w:rPr>
          <w:color w:val="000000" w:themeColor="text1"/>
          <w:sz w:val="24"/>
          <w:szCs w:val="24"/>
        </w:rPr>
        <w:t xml:space="preserve"> </w:t>
      </w:r>
      <w:proofErr w:type="spellStart"/>
      <w:r w:rsidRPr="00C25967">
        <w:rPr>
          <w:color w:val="000000" w:themeColor="text1"/>
          <w:sz w:val="24"/>
          <w:szCs w:val="24"/>
        </w:rPr>
        <w:t>от</w:t>
      </w:r>
      <w:proofErr w:type="spellEnd"/>
      <w:r w:rsidRPr="00C25967">
        <w:rPr>
          <w:color w:val="000000" w:themeColor="text1"/>
          <w:sz w:val="24"/>
          <w:szCs w:val="24"/>
        </w:rPr>
        <w:t xml:space="preserve"> </w:t>
      </w:r>
      <w:proofErr w:type="spellStart"/>
      <w:r w:rsidRPr="00C25967">
        <w:rPr>
          <w:color w:val="000000" w:themeColor="text1"/>
          <w:sz w:val="24"/>
          <w:szCs w:val="24"/>
        </w:rPr>
        <w:t>най-близката</w:t>
      </w:r>
      <w:proofErr w:type="spellEnd"/>
      <w:r w:rsidRPr="00C25967">
        <w:rPr>
          <w:color w:val="000000" w:themeColor="text1"/>
          <w:sz w:val="24"/>
          <w:szCs w:val="24"/>
        </w:rPr>
        <w:t xml:space="preserve"> </w:t>
      </w:r>
      <w:proofErr w:type="spellStart"/>
      <w:r w:rsidRPr="00C25967">
        <w:rPr>
          <w:color w:val="000000" w:themeColor="text1"/>
          <w:sz w:val="24"/>
          <w:szCs w:val="24"/>
        </w:rPr>
        <w:t>част</w:t>
      </w:r>
      <w:proofErr w:type="spellEnd"/>
      <w:r w:rsidRPr="00C25967">
        <w:rPr>
          <w:color w:val="000000" w:themeColor="text1"/>
          <w:sz w:val="24"/>
          <w:szCs w:val="24"/>
        </w:rPr>
        <w:t xml:space="preserve"> </w:t>
      </w:r>
      <w:proofErr w:type="spellStart"/>
      <w:r w:rsidRPr="00C25967">
        <w:rPr>
          <w:color w:val="000000" w:themeColor="text1"/>
          <w:sz w:val="24"/>
          <w:szCs w:val="24"/>
        </w:rPr>
        <w:t>на</w:t>
      </w:r>
      <w:proofErr w:type="spellEnd"/>
      <w:r w:rsidRPr="00C25967">
        <w:rPr>
          <w:color w:val="000000" w:themeColor="text1"/>
          <w:sz w:val="24"/>
          <w:szCs w:val="24"/>
        </w:rPr>
        <w:t xml:space="preserve"> </w:t>
      </w:r>
      <w:proofErr w:type="spellStart"/>
      <w:r w:rsidRPr="00C25967">
        <w:rPr>
          <w:color w:val="000000" w:themeColor="text1"/>
          <w:sz w:val="24"/>
          <w:szCs w:val="24"/>
        </w:rPr>
        <w:t>машината</w:t>
      </w:r>
      <w:proofErr w:type="spellEnd"/>
      <w:r w:rsidRPr="00C25967">
        <w:rPr>
          <w:color w:val="000000" w:themeColor="text1"/>
          <w:sz w:val="24"/>
          <w:szCs w:val="24"/>
        </w:rPr>
        <w:t xml:space="preserve"> </w:t>
      </w:r>
      <w:proofErr w:type="spellStart"/>
      <w:r w:rsidRPr="00C25967">
        <w:rPr>
          <w:color w:val="000000" w:themeColor="text1"/>
          <w:sz w:val="24"/>
          <w:szCs w:val="24"/>
        </w:rPr>
        <w:t>или</w:t>
      </w:r>
      <w:proofErr w:type="spellEnd"/>
      <w:r w:rsidRPr="00C25967">
        <w:rPr>
          <w:color w:val="000000" w:themeColor="text1"/>
          <w:sz w:val="24"/>
          <w:szCs w:val="24"/>
        </w:rPr>
        <w:t xml:space="preserve"> </w:t>
      </w:r>
      <w:proofErr w:type="spellStart"/>
      <w:r w:rsidRPr="00C25967">
        <w:rPr>
          <w:color w:val="000000" w:themeColor="text1"/>
          <w:sz w:val="24"/>
          <w:szCs w:val="24"/>
        </w:rPr>
        <w:t>товара</w:t>
      </w:r>
      <w:proofErr w:type="spellEnd"/>
      <w:r w:rsidRPr="00C25967">
        <w:rPr>
          <w:color w:val="000000" w:themeColor="text1"/>
          <w:sz w:val="24"/>
          <w:szCs w:val="24"/>
        </w:rPr>
        <w:t xml:space="preserve"> и </w:t>
      </w:r>
      <w:proofErr w:type="spellStart"/>
      <w:r w:rsidRPr="00C25967">
        <w:rPr>
          <w:color w:val="000000" w:themeColor="text1"/>
          <w:sz w:val="24"/>
          <w:szCs w:val="24"/>
        </w:rPr>
        <w:t>най-външната</w:t>
      </w:r>
      <w:proofErr w:type="spellEnd"/>
      <w:r w:rsidRPr="00C25967">
        <w:rPr>
          <w:color w:val="000000" w:themeColor="text1"/>
          <w:sz w:val="24"/>
          <w:szCs w:val="24"/>
        </w:rPr>
        <w:t xml:space="preserve"> </w:t>
      </w:r>
      <w:proofErr w:type="spellStart"/>
      <w:r w:rsidRPr="00C25967">
        <w:rPr>
          <w:color w:val="000000" w:themeColor="text1"/>
          <w:sz w:val="24"/>
          <w:szCs w:val="24"/>
        </w:rPr>
        <w:t>линия</w:t>
      </w:r>
      <w:proofErr w:type="spellEnd"/>
      <w:r w:rsidRPr="00C25967">
        <w:rPr>
          <w:color w:val="000000" w:themeColor="text1"/>
          <w:sz w:val="24"/>
          <w:szCs w:val="24"/>
        </w:rPr>
        <w:t xml:space="preserve"> </w:t>
      </w:r>
      <w:proofErr w:type="spellStart"/>
      <w:r w:rsidRPr="00C25967">
        <w:rPr>
          <w:color w:val="000000" w:themeColor="text1"/>
          <w:sz w:val="24"/>
          <w:szCs w:val="24"/>
        </w:rPr>
        <w:t>на</w:t>
      </w:r>
      <w:proofErr w:type="spellEnd"/>
      <w:r w:rsidRPr="00C25967">
        <w:rPr>
          <w:color w:val="000000" w:themeColor="text1"/>
          <w:sz w:val="24"/>
          <w:szCs w:val="24"/>
          <w:lang w:val="ru-RU"/>
        </w:rPr>
        <w:t xml:space="preserve"> </w:t>
      </w:r>
      <w:proofErr w:type="spellStart"/>
      <w:r w:rsidRPr="00C25967">
        <w:rPr>
          <w:color w:val="000000" w:themeColor="text1"/>
          <w:sz w:val="24"/>
          <w:szCs w:val="24"/>
        </w:rPr>
        <w:t>eелектропровода</w:t>
      </w:r>
      <w:proofErr w:type="spellEnd"/>
      <w:r w:rsidRPr="00C25967">
        <w:rPr>
          <w:color w:val="000000" w:themeColor="text1"/>
          <w:sz w:val="24"/>
          <w:szCs w:val="24"/>
        </w:rPr>
        <w:t>.</w:t>
      </w:r>
    </w:p>
    <w:p w:rsidR="00F0183E" w:rsidRPr="00C25967" w:rsidRDefault="00F0183E" w:rsidP="00F0183E">
      <w:pPr>
        <w:pStyle w:val="BodyTextIndent2"/>
        <w:spacing w:after="0" w:line="240" w:lineRule="auto"/>
        <w:ind w:left="709"/>
        <w:jc w:val="both"/>
        <w:rPr>
          <w:color w:val="000000" w:themeColor="text1"/>
          <w:sz w:val="24"/>
          <w:szCs w:val="24"/>
        </w:rPr>
      </w:pPr>
      <w:proofErr w:type="spellStart"/>
      <w:proofErr w:type="gramStart"/>
      <w:r w:rsidRPr="00C25967">
        <w:rPr>
          <w:color w:val="000000" w:themeColor="text1"/>
          <w:sz w:val="24"/>
          <w:szCs w:val="24"/>
        </w:rPr>
        <w:t>При</w:t>
      </w:r>
      <w:proofErr w:type="spellEnd"/>
      <w:r w:rsidRPr="00C25967">
        <w:rPr>
          <w:color w:val="000000" w:themeColor="text1"/>
          <w:sz w:val="24"/>
          <w:szCs w:val="24"/>
        </w:rPr>
        <w:t xml:space="preserve"> </w:t>
      </w:r>
      <w:proofErr w:type="spellStart"/>
      <w:r w:rsidRPr="00C25967">
        <w:rPr>
          <w:color w:val="000000" w:themeColor="text1"/>
          <w:sz w:val="24"/>
          <w:szCs w:val="24"/>
        </w:rPr>
        <w:t>извозване</w:t>
      </w:r>
      <w:proofErr w:type="spellEnd"/>
      <w:r w:rsidRPr="00C25967">
        <w:rPr>
          <w:color w:val="000000" w:themeColor="text1"/>
          <w:sz w:val="24"/>
          <w:szCs w:val="24"/>
        </w:rPr>
        <w:t xml:space="preserve"> </w:t>
      </w:r>
      <w:proofErr w:type="spellStart"/>
      <w:r w:rsidRPr="00C25967">
        <w:rPr>
          <w:color w:val="000000" w:themeColor="text1"/>
          <w:sz w:val="24"/>
          <w:szCs w:val="24"/>
        </w:rPr>
        <w:t>на</w:t>
      </w:r>
      <w:proofErr w:type="spellEnd"/>
      <w:r w:rsidRPr="00C25967">
        <w:rPr>
          <w:color w:val="000000" w:themeColor="text1"/>
          <w:sz w:val="24"/>
          <w:szCs w:val="24"/>
        </w:rPr>
        <w:t xml:space="preserve"> </w:t>
      </w:r>
      <w:proofErr w:type="spellStart"/>
      <w:r w:rsidRPr="00C25967">
        <w:rPr>
          <w:color w:val="000000" w:themeColor="text1"/>
          <w:sz w:val="24"/>
          <w:szCs w:val="24"/>
        </w:rPr>
        <w:t>извънгабаритни</w:t>
      </w:r>
      <w:proofErr w:type="spellEnd"/>
      <w:r w:rsidRPr="00C25967">
        <w:rPr>
          <w:color w:val="000000" w:themeColor="text1"/>
          <w:sz w:val="24"/>
          <w:szCs w:val="24"/>
        </w:rPr>
        <w:t xml:space="preserve"> </w:t>
      </w:r>
      <w:proofErr w:type="spellStart"/>
      <w:r w:rsidRPr="00C25967">
        <w:rPr>
          <w:color w:val="000000" w:themeColor="text1"/>
          <w:sz w:val="24"/>
          <w:szCs w:val="24"/>
        </w:rPr>
        <w:t>товари</w:t>
      </w:r>
      <w:proofErr w:type="spellEnd"/>
      <w:r w:rsidRPr="00C25967">
        <w:rPr>
          <w:color w:val="000000" w:themeColor="text1"/>
          <w:sz w:val="24"/>
          <w:szCs w:val="24"/>
        </w:rPr>
        <w:t xml:space="preserve"> </w:t>
      </w:r>
      <w:proofErr w:type="spellStart"/>
      <w:r w:rsidRPr="00C25967">
        <w:rPr>
          <w:color w:val="000000" w:themeColor="text1"/>
          <w:sz w:val="24"/>
          <w:szCs w:val="24"/>
        </w:rPr>
        <w:t>преминаването</w:t>
      </w:r>
      <w:proofErr w:type="spellEnd"/>
      <w:r w:rsidRPr="00C25967">
        <w:rPr>
          <w:color w:val="000000" w:themeColor="text1"/>
          <w:sz w:val="24"/>
          <w:szCs w:val="24"/>
        </w:rPr>
        <w:t xml:space="preserve"> </w:t>
      </w:r>
      <w:proofErr w:type="spellStart"/>
      <w:r w:rsidRPr="00C25967">
        <w:rPr>
          <w:color w:val="000000" w:themeColor="text1"/>
          <w:sz w:val="24"/>
          <w:szCs w:val="24"/>
        </w:rPr>
        <w:t>под</w:t>
      </w:r>
      <w:proofErr w:type="spellEnd"/>
      <w:r w:rsidRPr="00C25967">
        <w:rPr>
          <w:color w:val="000000" w:themeColor="text1"/>
          <w:sz w:val="24"/>
          <w:szCs w:val="24"/>
        </w:rPr>
        <w:t xml:space="preserve"> </w:t>
      </w:r>
      <w:proofErr w:type="spellStart"/>
      <w:r w:rsidRPr="00C25967">
        <w:rPr>
          <w:color w:val="000000" w:themeColor="text1"/>
          <w:sz w:val="24"/>
          <w:szCs w:val="24"/>
        </w:rPr>
        <w:t>съществуващия</w:t>
      </w:r>
      <w:proofErr w:type="spellEnd"/>
      <w:r w:rsidRPr="00C25967">
        <w:rPr>
          <w:color w:val="000000" w:themeColor="text1"/>
          <w:sz w:val="24"/>
          <w:szCs w:val="24"/>
        </w:rPr>
        <w:t xml:space="preserve"> 20kV</w:t>
      </w:r>
      <w:r w:rsidRPr="00C25967">
        <w:rPr>
          <w:color w:val="000000" w:themeColor="text1"/>
          <w:sz w:val="24"/>
          <w:szCs w:val="24"/>
          <w:lang w:val="ru-RU"/>
        </w:rPr>
        <w:t xml:space="preserve"> </w:t>
      </w:r>
      <w:proofErr w:type="spellStart"/>
      <w:r w:rsidRPr="00C25967">
        <w:rPr>
          <w:color w:val="000000" w:themeColor="text1"/>
          <w:sz w:val="24"/>
          <w:szCs w:val="24"/>
        </w:rPr>
        <w:t>електропровод</w:t>
      </w:r>
      <w:proofErr w:type="spellEnd"/>
      <w:r w:rsidRPr="00C25967">
        <w:rPr>
          <w:color w:val="000000" w:themeColor="text1"/>
          <w:sz w:val="24"/>
          <w:szCs w:val="24"/>
          <w:lang w:val="ru-RU"/>
        </w:rPr>
        <w:t xml:space="preserve"> </w:t>
      </w:r>
      <w:proofErr w:type="spellStart"/>
      <w:r w:rsidRPr="00C25967">
        <w:rPr>
          <w:color w:val="000000" w:themeColor="text1"/>
          <w:sz w:val="24"/>
          <w:szCs w:val="24"/>
        </w:rPr>
        <w:t>без</w:t>
      </w:r>
      <w:proofErr w:type="spellEnd"/>
      <w:r w:rsidRPr="00C25967">
        <w:rPr>
          <w:color w:val="000000" w:themeColor="text1"/>
          <w:sz w:val="24"/>
          <w:szCs w:val="24"/>
        </w:rPr>
        <w:t xml:space="preserve"> </w:t>
      </w:r>
      <w:proofErr w:type="spellStart"/>
      <w:r w:rsidRPr="00C25967">
        <w:rPr>
          <w:color w:val="000000" w:themeColor="text1"/>
          <w:sz w:val="24"/>
          <w:szCs w:val="24"/>
        </w:rPr>
        <w:t>изключване</w:t>
      </w:r>
      <w:proofErr w:type="spellEnd"/>
      <w:r w:rsidRPr="00C25967">
        <w:rPr>
          <w:color w:val="000000" w:themeColor="text1"/>
          <w:sz w:val="24"/>
          <w:szCs w:val="24"/>
        </w:rPr>
        <w:t xml:space="preserve"> </w:t>
      </w:r>
      <w:proofErr w:type="spellStart"/>
      <w:r w:rsidRPr="00C25967">
        <w:rPr>
          <w:color w:val="000000" w:themeColor="text1"/>
          <w:sz w:val="24"/>
          <w:szCs w:val="24"/>
        </w:rPr>
        <w:t>на</w:t>
      </w:r>
      <w:proofErr w:type="spellEnd"/>
      <w:r w:rsidRPr="00C25967">
        <w:rPr>
          <w:color w:val="000000" w:themeColor="text1"/>
          <w:sz w:val="24"/>
          <w:szCs w:val="24"/>
        </w:rPr>
        <w:t xml:space="preserve"> </w:t>
      </w:r>
      <w:proofErr w:type="spellStart"/>
      <w:r w:rsidRPr="00C25967">
        <w:rPr>
          <w:color w:val="000000" w:themeColor="text1"/>
          <w:sz w:val="24"/>
          <w:szCs w:val="24"/>
        </w:rPr>
        <w:t>напрежението</w:t>
      </w:r>
      <w:proofErr w:type="spellEnd"/>
      <w:r w:rsidRPr="00C25967">
        <w:rPr>
          <w:color w:val="000000" w:themeColor="text1"/>
          <w:sz w:val="24"/>
          <w:szCs w:val="24"/>
        </w:rPr>
        <w:t xml:space="preserve"> </w:t>
      </w:r>
      <w:proofErr w:type="spellStart"/>
      <w:r w:rsidRPr="00C25967">
        <w:rPr>
          <w:color w:val="000000" w:themeColor="text1"/>
          <w:sz w:val="24"/>
          <w:szCs w:val="24"/>
        </w:rPr>
        <w:t>да</w:t>
      </w:r>
      <w:proofErr w:type="spellEnd"/>
      <w:r w:rsidRPr="00C25967">
        <w:rPr>
          <w:color w:val="000000" w:themeColor="text1"/>
          <w:sz w:val="24"/>
          <w:szCs w:val="24"/>
        </w:rPr>
        <w:t xml:space="preserve"> </w:t>
      </w:r>
      <w:proofErr w:type="spellStart"/>
      <w:r w:rsidRPr="00C25967">
        <w:rPr>
          <w:color w:val="000000" w:themeColor="text1"/>
          <w:sz w:val="24"/>
          <w:szCs w:val="24"/>
        </w:rPr>
        <w:t>се</w:t>
      </w:r>
      <w:proofErr w:type="spellEnd"/>
      <w:r w:rsidRPr="00C25967">
        <w:rPr>
          <w:color w:val="000000" w:themeColor="text1"/>
          <w:sz w:val="24"/>
          <w:szCs w:val="24"/>
        </w:rPr>
        <w:t xml:space="preserve"> </w:t>
      </w:r>
      <w:proofErr w:type="spellStart"/>
      <w:r w:rsidRPr="00C25967">
        <w:rPr>
          <w:color w:val="000000" w:themeColor="text1"/>
          <w:sz w:val="24"/>
          <w:szCs w:val="24"/>
        </w:rPr>
        <w:t>извършва</w:t>
      </w:r>
      <w:proofErr w:type="spellEnd"/>
      <w:r w:rsidRPr="00C25967">
        <w:rPr>
          <w:color w:val="000000" w:themeColor="text1"/>
          <w:sz w:val="24"/>
          <w:szCs w:val="24"/>
        </w:rPr>
        <w:t xml:space="preserve"> </w:t>
      </w:r>
      <w:proofErr w:type="spellStart"/>
      <w:r w:rsidRPr="00C25967">
        <w:rPr>
          <w:color w:val="000000" w:themeColor="text1"/>
          <w:sz w:val="24"/>
          <w:szCs w:val="24"/>
        </w:rPr>
        <w:t>при</w:t>
      </w:r>
      <w:proofErr w:type="spellEnd"/>
      <w:r w:rsidRPr="00C25967">
        <w:rPr>
          <w:color w:val="000000" w:themeColor="text1"/>
          <w:sz w:val="24"/>
          <w:szCs w:val="24"/>
        </w:rPr>
        <w:t xml:space="preserve"> </w:t>
      </w:r>
      <w:proofErr w:type="spellStart"/>
      <w:r w:rsidRPr="00C25967">
        <w:rPr>
          <w:color w:val="000000" w:themeColor="text1"/>
          <w:sz w:val="24"/>
          <w:szCs w:val="24"/>
        </w:rPr>
        <w:lastRenderedPageBreak/>
        <w:t>минимално</w:t>
      </w:r>
      <w:proofErr w:type="spellEnd"/>
      <w:r w:rsidRPr="00C25967">
        <w:rPr>
          <w:color w:val="000000" w:themeColor="text1"/>
          <w:sz w:val="24"/>
          <w:szCs w:val="24"/>
        </w:rPr>
        <w:t xml:space="preserve"> </w:t>
      </w:r>
      <w:proofErr w:type="spellStart"/>
      <w:r w:rsidRPr="00C25967">
        <w:rPr>
          <w:color w:val="000000" w:themeColor="text1"/>
          <w:sz w:val="24"/>
          <w:szCs w:val="24"/>
        </w:rPr>
        <w:t>разстояние</w:t>
      </w:r>
      <w:proofErr w:type="spellEnd"/>
      <w:r w:rsidRPr="00C25967">
        <w:rPr>
          <w:color w:val="000000" w:themeColor="text1"/>
          <w:sz w:val="24"/>
          <w:szCs w:val="24"/>
        </w:rPr>
        <w:t xml:space="preserve"> </w:t>
      </w:r>
      <w:proofErr w:type="spellStart"/>
      <w:r w:rsidRPr="00C25967">
        <w:rPr>
          <w:color w:val="000000" w:themeColor="text1"/>
          <w:sz w:val="24"/>
          <w:szCs w:val="24"/>
        </w:rPr>
        <w:t>от</w:t>
      </w:r>
      <w:proofErr w:type="spellEnd"/>
      <w:r w:rsidRPr="00C25967">
        <w:rPr>
          <w:color w:val="000000" w:themeColor="text1"/>
          <w:sz w:val="24"/>
          <w:szCs w:val="24"/>
        </w:rPr>
        <w:t xml:space="preserve"> 2m </w:t>
      </w:r>
      <w:proofErr w:type="spellStart"/>
      <w:r w:rsidRPr="00C25967">
        <w:rPr>
          <w:color w:val="000000" w:themeColor="text1"/>
          <w:sz w:val="24"/>
          <w:szCs w:val="24"/>
        </w:rPr>
        <w:t>между</w:t>
      </w:r>
      <w:proofErr w:type="spellEnd"/>
      <w:r w:rsidRPr="00C25967">
        <w:rPr>
          <w:color w:val="000000" w:themeColor="text1"/>
          <w:sz w:val="24"/>
          <w:szCs w:val="24"/>
        </w:rPr>
        <w:t xml:space="preserve"> </w:t>
      </w:r>
      <w:proofErr w:type="spellStart"/>
      <w:r w:rsidRPr="00C25967">
        <w:rPr>
          <w:color w:val="000000" w:themeColor="text1"/>
          <w:sz w:val="24"/>
          <w:szCs w:val="24"/>
        </w:rPr>
        <w:t>най-високата</w:t>
      </w:r>
      <w:proofErr w:type="spellEnd"/>
      <w:r w:rsidRPr="00C25967">
        <w:rPr>
          <w:color w:val="000000" w:themeColor="text1"/>
          <w:sz w:val="24"/>
          <w:szCs w:val="24"/>
        </w:rPr>
        <w:t xml:space="preserve"> </w:t>
      </w:r>
      <w:proofErr w:type="spellStart"/>
      <w:r w:rsidRPr="00C25967">
        <w:rPr>
          <w:color w:val="000000" w:themeColor="text1"/>
          <w:sz w:val="24"/>
          <w:szCs w:val="24"/>
        </w:rPr>
        <w:t>точка</w:t>
      </w:r>
      <w:proofErr w:type="spellEnd"/>
      <w:r w:rsidRPr="00C25967">
        <w:rPr>
          <w:color w:val="000000" w:themeColor="text1"/>
          <w:sz w:val="24"/>
          <w:szCs w:val="24"/>
        </w:rPr>
        <w:t xml:space="preserve"> </w:t>
      </w:r>
      <w:proofErr w:type="spellStart"/>
      <w:r w:rsidRPr="00C25967">
        <w:rPr>
          <w:color w:val="000000" w:themeColor="text1"/>
          <w:sz w:val="24"/>
          <w:szCs w:val="24"/>
        </w:rPr>
        <w:t>на</w:t>
      </w:r>
      <w:proofErr w:type="spellEnd"/>
      <w:r w:rsidRPr="00C25967">
        <w:rPr>
          <w:color w:val="000000" w:themeColor="text1"/>
          <w:sz w:val="24"/>
          <w:szCs w:val="24"/>
        </w:rPr>
        <w:t xml:space="preserve"> </w:t>
      </w:r>
      <w:proofErr w:type="spellStart"/>
      <w:r w:rsidRPr="00C25967">
        <w:rPr>
          <w:color w:val="000000" w:themeColor="text1"/>
          <w:sz w:val="24"/>
          <w:szCs w:val="24"/>
        </w:rPr>
        <w:t>товара</w:t>
      </w:r>
      <w:proofErr w:type="spellEnd"/>
      <w:r w:rsidRPr="00C25967">
        <w:rPr>
          <w:color w:val="000000" w:themeColor="text1"/>
          <w:sz w:val="24"/>
          <w:szCs w:val="24"/>
        </w:rPr>
        <w:t xml:space="preserve"> (</w:t>
      </w:r>
      <w:proofErr w:type="spellStart"/>
      <w:r w:rsidRPr="00C25967">
        <w:rPr>
          <w:color w:val="000000" w:themeColor="text1"/>
          <w:sz w:val="24"/>
          <w:szCs w:val="24"/>
        </w:rPr>
        <w:t>машината</w:t>
      </w:r>
      <w:proofErr w:type="spellEnd"/>
      <w:r w:rsidRPr="00C25967">
        <w:rPr>
          <w:color w:val="000000" w:themeColor="text1"/>
          <w:sz w:val="24"/>
          <w:szCs w:val="24"/>
        </w:rPr>
        <w:t xml:space="preserve">) и </w:t>
      </w:r>
      <w:proofErr w:type="spellStart"/>
      <w:r w:rsidRPr="00C25967">
        <w:rPr>
          <w:color w:val="000000" w:themeColor="text1"/>
          <w:sz w:val="24"/>
          <w:szCs w:val="24"/>
        </w:rPr>
        <w:t>най-ниската</w:t>
      </w:r>
      <w:proofErr w:type="spellEnd"/>
      <w:r w:rsidRPr="00C25967">
        <w:rPr>
          <w:color w:val="000000" w:themeColor="text1"/>
          <w:sz w:val="24"/>
          <w:szCs w:val="24"/>
        </w:rPr>
        <w:t xml:space="preserve"> </w:t>
      </w:r>
      <w:proofErr w:type="spellStart"/>
      <w:r w:rsidRPr="00C25967">
        <w:rPr>
          <w:color w:val="000000" w:themeColor="text1"/>
          <w:sz w:val="24"/>
          <w:szCs w:val="24"/>
        </w:rPr>
        <w:t>точка</w:t>
      </w:r>
      <w:proofErr w:type="spellEnd"/>
      <w:r w:rsidRPr="00C25967">
        <w:rPr>
          <w:color w:val="000000" w:themeColor="text1"/>
          <w:sz w:val="24"/>
          <w:szCs w:val="24"/>
        </w:rPr>
        <w:t xml:space="preserve"> </w:t>
      </w:r>
      <w:proofErr w:type="spellStart"/>
      <w:r w:rsidRPr="00C25967">
        <w:rPr>
          <w:color w:val="000000" w:themeColor="text1"/>
          <w:sz w:val="24"/>
          <w:szCs w:val="24"/>
        </w:rPr>
        <w:t>на</w:t>
      </w:r>
      <w:proofErr w:type="spellEnd"/>
      <w:r w:rsidRPr="00C25967">
        <w:rPr>
          <w:color w:val="000000" w:themeColor="text1"/>
          <w:sz w:val="24"/>
          <w:szCs w:val="24"/>
        </w:rPr>
        <w:t xml:space="preserve"> </w:t>
      </w:r>
      <w:proofErr w:type="spellStart"/>
      <w:r w:rsidRPr="00C25967">
        <w:rPr>
          <w:color w:val="000000" w:themeColor="text1"/>
          <w:sz w:val="24"/>
          <w:szCs w:val="24"/>
        </w:rPr>
        <w:t>електропровода</w:t>
      </w:r>
      <w:proofErr w:type="spellEnd"/>
      <w:r w:rsidRPr="00C25967">
        <w:rPr>
          <w:color w:val="000000" w:themeColor="text1"/>
          <w:sz w:val="24"/>
          <w:szCs w:val="24"/>
        </w:rPr>
        <w:t>.</w:t>
      </w:r>
      <w:proofErr w:type="gramEnd"/>
    </w:p>
    <w:p w:rsidR="00F0183E" w:rsidRPr="00C25967" w:rsidRDefault="00F0183E" w:rsidP="00F0183E">
      <w:pPr>
        <w:pStyle w:val="BodyTextIndent2"/>
        <w:spacing w:after="0" w:line="240" w:lineRule="auto"/>
        <w:ind w:left="709"/>
        <w:jc w:val="both"/>
        <w:rPr>
          <w:color w:val="000000" w:themeColor="text1"/>
          <w:sz w:val="24"/>
          <w:szCs w:val="24"/>
        </w:rPr>
      </w:pPr>
      <w:proofErr w:type="spellStart"/>
      <w:r w:rsidRPr="00C25967">
        <w:rPr>
          <w:color w:val="000000" w:themeColor="text1"/>
          <w:sz w:val="24"/>
          <w:szCs w:val="24"/>
        </w:rPr>
        <w:t>Регистрирането</w:t>
      </w:r>
      <w:proofErr w:type="spellEnd"/>
      <w:r w:rsidRPr="00C25967">
        <w:rPr>
          <w:color w:val="000000" w:themeColor="text1"/>
          <w:sz w:val="24"/>
          <w:szCs w:val="24"/>
        </w:rPr>
        <w:t xml:space="preserve">, </w:t>
      </w:r>
      <w:proofErr w:type="spellStart"/>
      <w:r w:rsidRPr="00C25967">
        <w:rPr>
          <w:color w:val="000000" w:themeColor="text1"/>
          <w:sz w:val="24"/>
          <w:szCs w:val="24"/>
        </w:rPr>
        <w:t>техническото</w:t>
      </w:r>
      <w:proofErr w:type="spellEnd"/>
      <w:r w:rsidRPr="00C25967">
        <w:rPr>
          <w:color w:val="000000" w:themeColor="text1"/>
          <w:sz w:val="24"/>
          <w:szCs w:val="24"/>
        </w:rPr>
        <w:t xml:space="preserve"> </w:t>
      </w:r>
      <w:proofErr w:type="spellStart"/>
      <w:r w:rsidRPr="00C25967">
        <w:rPr>
          <w:color w:val="000000" w:themeColor="text1"/>
          <w:sz w:val="24"/>
          <w:szCs w:val="24"/>
        </w:rPr>
        <w:t>освидетелстване</w:t>
      </w:r>
      <w:proofErr w:type="spellEnd"/>
      <w:r w:rsidRPr="00C25967">
        <w:rPr>
          <w:color w:val="000000" w:themeColor="text1"/>
          <w:sz w:val="24"/>
          <w:szCs w:val="24"/>
        </w:rPr>
        <w:t xml:space="preserve">, </w:t>
      </w:r>
      <w:proofErr w:type="spellStart"/>
      <w:r w:rsidRPr="00C25967">
        <w:rPr>
          <w:color w:val="000000" w:themeColor="text1"/>
          <w:sz w:val="24"/>
          <w:szCs w:val="24"/>
        </w:rPr>
        <w:t>въвеждането</w:t>
      </w:r>
      <w:proofErr w:type="spellEnd"/>
      <w:r w:rsidRPr="00C25967">
        <w:rPr>
          <w:color w:val="000000" w:themeColor="text1"/>
          <w:sz w:val="24"/>
          <w:szCs w:val="24"/>
        </w:rPr>
        <w:t xml:space="preserve"> в </w:t>
      </w:r>
      <w:proofErr w:type="spellStart"/>
      <w:r w:rsidRPr="00C25967">
        <w:rPr>
          <w:color w:val="000000" w:themeColor="text1"/>
          <w:sz w:val="24"/>
          <w:szCs w:val="24"/>
        </w:rPr>
        <w:t>експлоатация</w:t>
      </w:r>
      <w:proofErr w:type="spellEnd"/>
      <w:r w:rsidRPr="00C25967">
        <w:rPr>
          <w:color w:val="000000" w:themeColor="text1"/>
          <w:sz w:val="24"/>
          <w:szCs w:val="24"/>
        </w:rPr>
        <w:t xml:space="preserve">, </w:t>
      </w:r>
      <w:proofErr w:type="spellStart"/>
      <w:r w:rsidRPr="00C25967">
        <w:rPr>
          <w:color w:val="000000" w:themeColor="text1"/>
          <w:sz w:val="24"/>
          <w:szCs w:val="24"/>
        </w:rPr>
        <w:t>обслужването</w:t>
      </w:r>
      <w:proofErr w:type="spellEnd"/>
      <w:r w:rsidRPr="00C25967">
        <w:rPr>
          <w:color w:val="000000" w:themeColor="text1"/>
          <w:sz w:val="24"/>
          <w:szCs w:val="24"/>
        </w:rPr>
        <w:t xml:space="preserve">, </w:t>
      </w:r>
      <w:proofErr w:type="spellStart"/>
      <w:r w:rsidRPr="00C25967">
        <w:rPr>
          <w:color w:val="000000" w:themeColor="text1"/>
          <w:sz w:val="24"/>
          <w:szCs w:val="24"/>
        </w:rPr>
        <w:t>поддържането</w:t>
      </w:r>
      <w:proofErr w:type="spellEnd"/>
      <w:r w:rsidRPr="00C25967">
        <w:rPr>
          <w:color w:val="000000" w:themeColor="text1"/>
          <w:sz w:val="24"/>
          <w:szCs w:val="24"/>
        </w:rPr>
        <w:t xml:space="preserve">, </w:t>
      </w:r>
      <w:proofErr w:type="spellStart"/>
      <w:r w:rsidRPr="00C25967">
        <w:rPr>
          <w:color w:val="000000" w:themeColor="text1"/>
          <w:sz w:val="24"/>
          <w:szCs w:val="24"/>
        </w:rPr>
        <w:t>експлоатирането</w:t>
      </w:r>
      <w:proofErr w:type="spellEnd"/>
      <w:r w:rsidRPr="00C25967">
        <w:rPr>
          <w:color w:val="000000" w:themeColor="text1"/>
          <w:sz w:val="24"/>
          <w:szCs w:val="24"/>
        </w:rPr>
        <w:t xml:space="preserve"> и </w:t>
      </w:r>
      <w:proofErr w:type="spellStart"/>
      <w:r w:rsidRPr="00C25967">
        <w:rPr>
          <w:color w:val="000000" w:themeColor="text1"/>
          <w:sz w:val="24"/>
          <w:szCs w:val="24"/>
        </w:rPr>
        <w:t>техническия</w:t>
      </w:r>
      <w:proofErr w:type="spellEnd"/>
      <w:r w:rsidRPr="00C25967">
        <w:rPr>
          <w:color w:val="000000" w:themeColor="text1"/>
          <w:sz w:val="24"/>
          <w:szCs w:val="24"/>
        </w:rPr>
        <w:t xml:space="preserve"> </w:t>
      </w:r>
      <w:proofErr w:type="spellStart"/>
      <w:r w:rsidRPr="00C25967">
        <w:rPr>
          <w:color w:val="000000" w:themeColor="text1"/>
          <w:sz w:val="24"/>
          <w:szCs w:val="24"/>
        </w:rPr>
        <w:t>надзор</w:t>
      </w:r>
      <w:proofErr w:type="spellEnd"/>
      <w:r w:rsidRPr="00C25967">
        <w:rPr>
          <w:color w:val="000000" w:themeColor="text1"/>
          <w:sz w:val="24"/>
          <w:szCs w:val="24"/>
        </w:rPr>
        <w:t xml:space="preserve"> </w:t>
      </w:r>
      <w:proofErr w:type="spellStart"/>
      <w:r w:rsidRPr="00C25967">
        <w:rPr>
          <w:color w:val="000000" w:themeColor="text1"/>
          <w:sz w:val="24"/>
          <w:szCs w:val="24"/>
        </w:rPr>
        <w:t>на</w:t>
      </w:r>
      <w:proofErr w:type="spellEnd"/>
      <w:r w:rsidRPr="00C25967">
        <w:rPr>
          <w:color w:val="000000" w:themeColor="text1"/>
          <w:sz w:val="24"/>
          <w:szCs w:val="24"/>
        </w:rPr>
        <w:t xml:space="preserve"> </w:t>
      </w:r>
      <w:proofErr w:type="spellStart"/>
      <w:r w:rsidRPr="00C25967">
        <w:rPr>
          <w:color w:val="000000" w:themeColor="text1"/>
          <w:sz w:val="24"/>
          <w:szCs w:val="24"/>
        </w:rPr>
        <w:t>повдигателните</w:t>
      </w:r>
      <w:proofErr w:type="spellEnd"/>
      <w:r w:rsidRPr="00C25967">
        <w:rPr>
          <w:color w:val="000000" w:themeColor="text1"/>
          <w:sz w:val="24"/>
          <w:szCs w:val="24"/>
        </w:rPr>
        <w:t xml:space="preserve"> </w:t>
      </w:r>
      <w:proofErr w:type="spellStart"/>
      <w:r w:rsidRPr="00C25967">
        <w:rPr>
          <w:color w:val="000000" w:themeColor="text1"/>
          <w:sz w:val="24"/>
          <w:szCs w:val="24"/>
        </w:rPr>
        <w:t>съоръжения</w:t>
      </w:r>
      <w:proofErr w:type="spellEnd"/>
      <w:r w:rsidRPr="00C25967">
        <w:rPr>
          <w:color w:val="000000" w:themeColor="text1"/>
          <w:sz w:val="24"/>
          <w:szCs w:val="24"/>
        </w:rPr>
        <w:t xml:space="preserve">, </w:t>
      </w:r>
      <w:proofErr w:type="spellStart"/>
      <w:r w:rsidRPr="00C25967">
        <w:rPr>
          <w:color w:val="000000" w:themeColor="text1"/>
          <w:sz w:val="24"/>
          <w:szCs w:val="24"/>
        </w:rPr>
        <w:t>на</w:t>
      </w:r>
      <w:proofErr w:type="spellEnd"/>
      <w:r w:rsidRPr="00C25967">
        <w:rPr>
          <w:color w:val="000000" w:themeColor="text1"/>
          <w:sz w:val="24"/>
          <w:szCs w:val="24"/>
        </w:rPr>
        <w:t xml:space="preserve"> </w:t>
      </w:r>
      <w:proofErr w:type="spellStart"/>
      <w:r w:rsidRPr="00C25967">
        <w:rPr>
          <w:color w:val="000000" w:themeColor="text1"/>
          <w:sz w:val="24"/>
          <w:szCs w:val="24"/>
        </w:rPr>
        <w:t>товарозахващащите</w:t>
      </w:r>
      <w:proofErr w:type="spellEnd"/>
      <w:r w:rsidRPr="00C25967">
        <w:rPr>
          <w:color w:val="000000" w:themeColor="text1"/>
          <w:sz w:val="24"/>
          <w:szCs w:val="24"/>
        </w:rPr>
        <w:t xml:space="preserve"> </w:t>
      </w:r>
      <w:proofErr w:type="spellStart"/>
      <w:r w:rsidRPr="00C25967">
        <w:rPr>
          <w:color w:val="000000" w:themeColor="text1"/>
          <w:sz w:val="24"/>
          <w:szCs w:val="24"/>
        </w:rPr>
        <w:t>органи</w:t>
      </w:r>
      <w:proofErr w:type="spellEnd"/>
      <w:r w:rsidRPr="00C25967">
        <w:rPr>
          <w:color w:val="000000" w:themeColor="text1"/>
          <w:sz w:val="24"/>
          <w:szCs w:val="24"/>
        </w:rPr>
        <w:t xml:space="preserve"> и </w:t>
      </w:r>
      <w:proofErr w:type="spellStart"/>
      <w:r w:rsidRPr="00C25967">
        <w:rPr>
          <w:color w:val="000000" w:themeColor="text1"/>
          <w:sz w:val="24"/>
          <w:szCs w:val="24"/>
        </w:rPr>
        <w:t>специалните</w:t>
      </w:r>
      <w:proofErr w:type="spellEnd"/>
      <w:r w:rsidRPr="00C25967">
        <w:rPr>
          <w:color w:val="000000" w:themeColor="text1"/>
          <w:sz w:val="24"/>
          <w:szCs w:val="24"/>
        </w:rPr>
        <w:t xml:space="preserve"> </w:t>
      </w:r>
      <w:proofErr w:type="spellStart"/>
      <w:r w:rsidRPr="00C25967">
        <w:rPr>
          <w:color w:val="000000" w:themeColor="text1"/>
          <w:sz w:val="24"/>
          <w:szCs w:val="24"/>
        </w:rPr>
        <w:t>съоръжения</w:t>
      </w:r>
      <w:proofErr w:type="spellEnd"/>
      <w:r w:rsidRPr="00C25967">
        <w:rPr>
          <w:color w:val="000000" w:themeColor="text1"/>
          <w:sz w:val="24"/>
          <w:szCs w:val="24"/>
        </w:rPr>
        <w:t xml:space="preserve">, </w:t>
      </w:r>
      <w:proofErr w:type="spellStart"/>
      <w:r w:rsidRPr="00C25967">
        <w:rPr>
          <w:color w:val="000000" w:themeColor="text1"/>
          <w:sz w:val="24"/>
          <w:szCs w:val="24"/>
        </w:rPr>
        <w:t>ползвани</w:t>
      </w:r>
      <w:proofErr w:type="spellEnd"/>
      <w:r w:rsidRPr="00C25967">
        <w:rPr>
          <w:color w:val="000000" w:themeColor="text1"/>
          <w:sz w:val="24"/>
          <w:szCs w:val="24"/>
        </w:rPr>
        <w:t xml:space="preserve"> </w:t>
      </w:r>
      <w:proofErr w:type="spellStart"/>
      <w:r w:rsidRPr="00C25967">
        <w:rPr>
          <w:color w:val="000000" w:themeColor="text1"/>
          <w:sz w:val="24"/>
          <w:szCs w:val="24"/>
        </w:rPr>
        <w:t>при</w:t>
      </w:r>
      <w:proofErr w:type="spellEnd"/>
      <w:r w:rsidRPr="00C25967">
        <w:rPr>
          <w:color w:val="000000" w:themeColor="text1"/>
          <w:sz w:val="24"/>
          <w:szCs w:val="24"/>
        </w:rPr>
        <w:t xml:space="preserve"> СМР, </w:t>
      </w:r>
      <w:proofErr w:type="spellStart"/>
      <w:r w:rsidRPr="00C25967">
        <w:rPr>
          <w:color w:val="000000" w:themeColor="text1"/>
          <w:sz w:val="24"/>
          <w:szCs w:val="24"/>
        </w:rPr>
        <w:t>да</w:t>
      </w:r>
      <w:proofErr w:type="spellEnd"/>
      <w:r w:rsidRPr="00C25967">
        <w:rPr>
          <w:color w:val="000000" w:themeColor="text1"/>
          <w:sz w:val="24"/>
          <w:szCs w:val="24"/>
        </w:rPr>
        <w:t xml:space="preserve"> </w:t>
      </w:r>
      <w:proofErr w:type="spellStart"/>
      <w:r w:rsidRPr="00C25967">
        <w:rPr>
          <w:color w:val="000000" w:themeColor="text1"/>
          <w:sz w:val="24"/>
          <w:szCs w:val="24"/>
        </w:rPr>
        <w:t>става</w:t>
      </w:r>
      <w:proofErr w:type="spellEnd"/>
      <w:r w:rsidRPr="00C25967">
        <w:rPr>
          <w:color w:val="000000" w:themeColor="text1"/>
          <w:sz w:val="24"/>
          <w:szCs w:val="24"/>
        </w:rPr>
        <w:t xml:space="preserve"> в </w:t>
      </w:r>
      <w:proofErr w:type="spellStart"/>
      <w:r w:rsidRPr="00C25967">
        <w:rPr>
          <w:color w:val="000000" w:themeColor="text1"/>
          <w:sz w:val="24"/>
          <w:szCs w:val="24"/>
        </w:rPr>
        <w:t>съответствие</w:t>
      </w:r>
      <w:proofErr w:type="spellEnd"/>
      <w:r w:rsidRPr="00C25967">
        <w:rPr>
          <w:color w:val="000000" w:themeColor="text1"/>
          <w:sz w:val="24"/>
          <w:szCs w:val="24"/>
        </w:rPr>
        <w:t xml:space="preserve"> с </w:t>
      </w:r>
      <w:proofErr w:type="spellStart"/>
      <w:r w:rsidRPr="00C25967">
        <w:rPr>
          <w:color w:val="000000" w:themeColor="text1"/>
          <w:sz w:val="24"/>
          <w:szCs w:val="24"/>
        </w:rPr>
        <w:t>Наредба</w:t>
      </w:r>
      <w:proofErr w:type="spellEnd"/>
      <w:r w:rsidRPr="00C25967">
        <w:rPr>
          <w:color w:val="000000" w:themeColor="text1"/>
          <w:sz w:val="24"/>
          <w:szCs w:val="24"/>
        </w:rPr>
        <w:t xml:space="preserve"> № 31 и </w:t>
      </w:r>
      <w:proofErr w:type="spellStart"/>
      <w:r w:rsidRPr="00C25967">
        <w:rPr>
          <w:color w:val="000000" w:themeColor="text1"/>
          <w:sz w:val="24"/>
          <w:szCs w:val="24"/>
        </w:rPr>
        <w:t>чл</w:t>
      </w:r>
      <w:proofErr w:type="spellEnd"/>
      <w:r w:rsidRPr="00C25967">
        <w:rPr>
          <w:color w:val="000000" w:themeColor="text1"/>
          <w:sz w:val="24"/>
          <w:szCs w:val="24"/>
        </w:rPr>
        <w:t xml:space="preserve">. 135- 158 </w:t>
      </w:r>
      <w:proofErr w:type="spellStart"/>
      <w:r w:rsidRPr="00C25967">
        <w:rPr>
          <w:color w:val="000000" w:themeColor="text1"/>
          <w:sz w:val="24"/>
          <w:szCs w:val="24"/>
        </w:rPr>
        <w:t>на</w:t>
      </w:r>
      <w:proofErr w:type="spellEnd"/>
      <w:r w:rsidRPr="00C25967">
        <w:rPr>
          <w:color w:val="000000" w:themeColor="text1"/>
          <w:sz w:val="24"/>
          <w:szCs w:val="24"/>
        </w:rPr>
        <w:t xml:space="preserve"> БПТС </w:t>
      </w:r>
      <w:proofErr w:type="spellStart"/>
      <w:r w:rsidRPr="00C25967">
        <w:rPr>
          <w:color w:val="000000" w:themeColor="text1"/>
          <w:sz w:val="24"/>
          <w:szCs w:val="24"/>
        </w:rPr>
        <w:t>от</w:t>
      </w:r>
      <w:proofErr w:type="spellEnd"/>
      <w:r w:rsidRPr="00C25967">
        <w:rPr>
          <w:color w:val="000000" w:themeColor="text1"/>
          <w:sz w:val="24"/>
          <w:szCs w:val="24"/>
        </w:rPr>
        <w:t xml:space="preserve"> 1998 г.</w:t>
      </w:r>
    </w:p>
    <w:p w:rsidR="00F0183E" w:rsidRPr="00C25967" w:rsidRDefault="00F0183E" w:rsidP="00F0183E">
      <w:pPr>
        <w:pStyle w:val="BodyTextIndent2"/>
        <w:spacing w:after="0" w:line="240" w:lineRule="auto"/>
        <w:ind w:left="709"/>
        <w:jc w:val="both"/>
        <w:rPr>
          <w:color w:val="000000" w:themeColor="text1"/>
          <w:sz w:val="24"/>
          <w:szCs w:val="24"/>
        </w:rPr>
      </w:pPr>
      <w:proofErr w:type="spellStart"/>
      <w:proofErr w:type="gramStart"/>
      <w:r w:rsidRPr="00C25967">
        <w:rPr>
          <w:color w:val="000000" w:themeColor="text1"/>
          <w:sz w:val="24"/>
          <w:szCs w:val="24"/>
        </w:rPr>
        <w:t>При</w:t>
      </w:r>
      <w:proofErr w:type="spellEnd"/>
      <w:r w:rsidRPr="00C25967">
        <w:rPr>
          <w:color w:val="000000" w:themeColor="text1"/>
          <w:sz w:val="24"/>
          <w:szCs w:val="24"/>
        </w:rPr>
        <w:t xml:space="preserve"> </w:t>
      </w:r>
      <w:proofErr w:type="spellStart"/>
      <w:r w:rsidRPr="00C25967">
        <w:rPr>
          <w:color w:val="000000" w:themeColor="text1"/>
          <w:sz w:val="24"/>
          <w:szCs w:val="24"/>
        </w:rPr>
        <w:t>извършване</w:t>
      </w:r>
      <w:proofErr w:type="spellEnd"/>
      <w:r w:rsidRPr="00C25967">
        <w:rPr>
          <w:color w:val="000000" w:themeColor="text1"/>
          <w:sz w:val="24"/>
          <w:szCs w:val="24"/>
        </w:rPr>
        <w:t xml:space="preserve"> </w:t>
      </w:r>
      <w:proofErr w:type="spellStart"/>
      <w:r w:rsidRPr="00C25967">
        <w:rPr>
          <w:color w:val="000000" w:themeColor="text1"/>
          <w:sz w:val="24"/>
          <w:szCs w:val="24"/>
        </w:rPr>
        <w:t>на</w:t>
      </w:r>
      <w:proofErr w:type="spellEnd"/>
      <w:r w:rsidRPr="00C25967">
        <w:rPr>
          <w:color w:val="000000" w:themeColor="text1"/>
          <w:sz w:val="24"/>
          <w:szCs w:val="24"/>
        </w:rPr>
        <w:t xml:space="preserve"> </w:t>
      </w:r>
      <w:proofErr w:type="spellStart"/>
      <w:r w:rsidRPr="00C25967">
        <w:rPr>
          <w:color w:val="000000" w:themeColor="text1"/>
          <w:sz w:val="24"/>
          <w:szCs w:val="24"/>
        </w:rPr>
        <w:t>товаро-разтоварни</w:t>
      </w:r>
      <w:proofErr w:type="spellEnd"/>
      <w:r w:rsidRPr="00C25967">
        <w:rPr>
          <w:color w:val="000000" w:themeColor="text1"/>
          <w:sz w:val="24"/>
          <w:szCs w:val="24"/>
        </w:rPr>
        <w:t xml:space="preserve"> </w:t>
      </w:r>
      <w:proofErr w:type="spellStart"/>
      <w:r w:rsidRPr="00C25967">
        <w:rPr>
          <w:color w:val="000000" w:themeColor="text1"/>
          <w:sz w:val="24"/>
          <w:szCs w:val="24"/>
        </w:rPr>
        <w:t>работи</w:t>
      </w:r>
      <w:proofErr w:type="spellEnd"/>
      <w:r w:rsidRPr="00C25967">
        <w:rPr>
          <w:color w:val="000000" w:themeColor="text1"/>
          <w:sz w:val="24"/>
          <w:szCs w:val="24"/>
        </w:rPr>
        <w:t xml:space="preserve"> </w:t>
      </w:r>
      <w:proofErr w:type="spellStart"/>
      <w:r w:rsidRPr="00C25967">
        <w:rPr>
          <w:color w:val="000000" w:themeColor="text1"/>
          <w:sz w:val="24"/>
          <w:szCs w:val="24"/>
        </w:rPr>
        <w:t>на</w:t>
      </w:r>
      <w:proofErr w:type="spellEnd"/>
      <w:r w:rsidRPr="00C25967">
        <w:rPr>
          <w:color w:val="000000" w:themeColor="text1"/>
          <w:sz w:val="24"/>
          <w:szCs w:val="24"/>
        </w:rPr>
        <w:t xml:space="preserve"> </w:t>
      </w:r>
      <w:proofErr w:type="spellStart"/>
      <w:r w:rsidRPr="00C25967">
        <w:rPr>
          <w:color w:val="000000" w:themeColor="text1"/>
          <w:sz w:val="24"/>
          <w:szCs w:val="24"/>
        </w:rPr>
        <w:t>строителната</w:t>
      </w:r>
      <w:proofErr w:type="spellEnd"/>
      <w:r w:rsidRPr="00C25967">
        <w:rPr>
          <w:color w:val="000000" w:themeColor="text1"/>
          <w:sz w:val="24"/>
          <w:szCs w:val="24"/>
        </w:rPr>
        <w:t xml:space="preserve"> </w:t>
      </w:r>
      <w:proofErr w:type="spellStart"/>
      <w:r w:rsidRPr="00C25967">
        <w:rPr>
          <w:color w:val="000000" w:themeColor="text1"/>
          <w:sz w:val="24"/>
          <w:szCs w:val="24"/>
        </w:rPr>
        <w:t>площадка</w:t>
      </w:r>
      <w:proofErr w:type="spellEnd"/>
      <w:r w:rsidRPr="00C25967">
        <w:rPr>
          <w:color w:val="000000" w:themeColor="text1"/>
          <w:sz w:val="24"/>
          <w:szCs w:val="24"/>
        </w:rPr>
        <w:t xml:space="preserve"> с </w:t>
      </w:r>
      <w:proofErr w:type="spellStart"/>
      <w:r w:rsidRPr="00C25967">
        <w:rPr>
          <w:color w:val="000000" w:themeColor="text1"/>
          <w:sz w:val="24"/>
          <w:szCs w:val="24"/>
        </w:rPr>
        <w:t>повдигателни</w:t>
      </w:r>
      <w:proofErr w:type="spellEnd"/>
      <w:r w:rsidRPr="00C25967">
        <w:rPr>
          <w:color w:val="000000" w:themeColor="text1"/>
          <w:sz w:val="24"/>
          <w:szCs w:val="24"/>
        </w:rPr>
        <w:t xml:space="preserve"> </w:t>
      </w:r>
      <w:proofErr w:type="spellStart"/>
      <w:r w:rsidRPr="00C25967">
        <w:rPr>
          <w:color w:val="000000" w:themeColor="text1"/>
          <w:sz w:val="24"/>
          <w:szCs w:val="24"/>
        </w:rPr>
        <w:t>съоръжения</w:t>
      </w:r>
      <w:proofErr w:type="spellEnd"/>
      <w:r w:rsidRPr="00C25967">
        <w:rPr>
          <w:color w:val="000000" w:themeColor="text1"/>
          <w:sz w:val="24"/>
          <w:szCs w:val="24"/>
        </w:rPr>
        <w:t xml:space="preserve">, </w:t>
      </w:r>
      <w:proofErr w:type="spellStart"/>
      <w:r w:rsidRPr="00C25967">
        <w:rPr>
          <w:color w:val="000000" w:themeColor="text1"/>
          <w:sz w:val="24"/>
          <w:szCs w:val="24"/>
        </w:rPr>
        <w:t>освен</w:t>
      </w:r>
      <w:proofErr w:type="spellEnd"/>
      <w:r w:rsidRPr="00C25967">
        <w:rPr>
          <w:color w:val="000000" w:themeColor="text1"/>
          <w:sz w:val="24"/>
          <w:szCs w:val="24"/>
        </w:rPr>
        <w:t xml:space="preserve"> </w:t>
      </w:r>
      <w:proofErr w:type="spellStart"/>
      <w:r w:rsidRPr="00C25967">
        <w:rPr>
          <w:color w:val="000000" w:themeColor="text1"/>
          <w:sz w:val="24"/>
          <w:szCs w:val="24"/>
        </w:rPr>
        <w:t>Наредба</w:t>
      </w:r>
      <w:proofErr w:type="spellEnd"/>
      <w:r w:rsidRPr="00C25967">
        <w:rPr>
          <w:color w:val="000000" w:themeColor="text1"/>
          <w:sz w:val="24"/>
          <w:szCs w:val="24"/>
        </w:rPr>
        <w:t xml:space="preserve"> № 31, </w:t>
      </w:r>
      <w:proofErr w:type="spellStart"/>
      <w:r w:rsidRPr="00C25967">
        <w:rPr>
          <w:color w:val="000000" w:themeColor="text1"/>
          <w:sz w:val="24"/>
          <w:szCs w:val="24"/>
        </w:rPr>
        <w:t>да</w:t>
      </w:r>
      <w:proofErr w:type="spellEnd"/>
      <w:r w:rsidRPr="00C25967">
        <w:rPr>
          <w:color w:val="000000" w:themeColor="text1"/>
          <w:sz w:val="24"/>
          <w:szCs w:val="24"/>
        </w:rPr>
        <w:t xml:space="preserve"> </w:t>
      </w:r>
      <w:proofErr w:type="spellStart"/>
      <w:r w:rsidRPr="00C25967">
        <w:rPr>
          <w:color w:val="000000" w:themeColor="text1"/>
          <w:sz w:val="24"/>
          <w:szCs w:val="24"/>
        </w:rPr>
        <w:t>се</w:t>
      </w:r>
      <w:proofErr w:type="spellEnd"/>
      <w:r w:rsidRPr="00C25967">
        <w:rPr>
          <w:color w:val="000000" w:themeColor="text1"/>
          <w:sz w:val="24"/>
          <w:szCs w:val="24"/>
        </w:rPr>
        <w:t xml:space="preserve"> </w:t>
      </w:r>
      <w:proofErr w:type="spellStart"/>
      <w:r w:rsidRPr="00C25967">
        <w:rPr>
          <w:color w:val="000000" w:themeColor="text1"/>
          <w:sz w:val="24"/>
          <w:szCs w:val="24"/>
        </w:rPr>
        <w:t>спазват</w:t>
      </w:r>
      <w:proofErr w:type="spellEnd"/>
      <w:r w:rsidRPr="00C25967">
        <w:rPr>
          <w:color w:val="000000" w:themeColor="text1"/>
          <w:sz w:val="24"/>
          <w:szCs w:val="24"/>
        </w:rPr>
        <w:t xml:space="preserve"> </w:t>
      </w:r>
      <w:proofErr w:type="spellStart"/>
      <w:r w:rsidRPr="00C25967">
        <w:rPr>
          <w:color w:val="000000" w:themeColor="text1"/>
          <w:sz w:val="24"/>
          <w:szCs w:val="24"/>
        </w:rPr>
        <w:t>изискванията</w:t>
      </w:r>
      <w:proofErr w:type="spellEnd"/>
      <w:r w:rsidRPr="00C25967">
        <w:rPr>
          <w:color w:val="000000" w:themeColor="text1"/>
          <w:sz w:val="24"/>
          <w:szCs w:val="24"/>
        </w:rPr>
        <w:t xml:space="preserve"> и </w:t>
      </w:r>
      <w:proofErr w:type="spellStart"/>
      <w:r w:rsidRPr="00C25967">
        <w:rPr>
          <w:color w:val="000000" w:themeColor="text1"/>
          <w:sz w:val="24"/>
          <w:szCs w:val="24"/>
        </w:rPr>
        <w:t>на</w:t>
      </w:r>
      <w:proofErr w:type="spellEnd"/>
      <w:r w:rsidRPr="00C25967">
        <w:rPr>
          <w:color w:val="000000" w:themeColor="text1"/>
          <w:sz w:val="24"/>
          <w:szCs w:val="24"/>
        </w:rPr>
        <w:t xml:space="preserve"> </w:t>
      </w:r>
      <w:proofErr w:type="spellStart"/>
      <w:r w:rsidRPr="00C25967">
        <w:rPr>
          <w:color w:val="000000" w:themeColor="text1"/>
          <w:sz w:val="24"/>
          <w:szCs w:val="24"/>
        </w:rPr>
        <w:t>правилника</w:t>
      </w:r>
      <w:proofErr w:type="spellEnd"/>
      <w:r w:rsidRPr="00C25967">
        <w:rPr>
          <w:color w:val="000000" w:themeColor="text1"/>
          <w:sz w:val="24"/>
          <w:szCs w:val="24"/>
        </w:rPr>
        <w:t xml:space="preserve"> </w:t>
      </w:r>
      <w:proofErr w:type="spellStart"/>
      <w:r w:rsidRPr="00C25967">
        <w:rPr>
          <w:color w:val="000000" w:themeColor="text1"/>
          <w:sz w:val="24"/>
          <w:szCs w:val="24"/>
        </w:rPr>
        <w:t>по</w:t>
      </w:r>
      <w:proofErr w:type="spellEnd"/>
      <w:r w:rsidRPr="00C25967">
        <w:rPr>
          <w:color w:val="000000" w:themeColor="text1"/>
          <w:sz w:val="24"/>
          <w:szCs w:val="24"/>
        </w:rPr>
        <w:t xml:space="preserve"> БТ </w:t>
      </w:r>
      <w:proofErr w:type="spellStart"/>
      <w:r w:rsidRPr="00C25967">
        <w:rPr>
          <w:color w:val="000000" w:themeColor="text1"/>
          <w:sz w:val="24"/>
          <w:szCs w:val="24"/>
        </w:rPr>
        <w:t>при</w:t>
      </w:r>
      <w:proofErr w:type="spellEnd"/>
      <w:r w:rsidRPr="00C25967">
        <w:rPr>
          <w:color w:val="000000" w:themeColor="text1"/>
          <w:sz w:val="24"/>
          <w:szCs w:val="24"/>
        </w:rPr>
        <w:t xml:space="preserve"> </w:t>
      </w:r>
      <w:proofErr w:type="spellStart"/>
      <w:r w:rsidRPr="00C25967">
        <w:rPr>
          <w:color w:val="000000" w:themeColor="text1"/>
          <w:sz w:val="24"/>
          <w:szCs w:val="24"/>
        </w:rPr>
        <w:t>товаро-разтоварни</w:t>
      </w:r>
      <w:proofErr w:type="spellEnd"/>
      <w:r w:rsidRPr="00C25967">
        <w:rPr>
          <w:color w:val="000000" w:themeColor="text1"/>
          <w:sz w:val="24"/>
          <w:szCs w:val="24"/>
        </w:rPr>
        <w:t xml:space="preserve"> </w:t>
      </w:r>
      <w:proofErr w:type="spellStart"/>
      <w:r w:rsidRPr="00C25967">
        <w:rPr>
          <w:color w:val="000000" w:themeColor="text1"/>
          <w:sz w:val="24"/>
          <w:szCs w:val="24"/>
        </w:rPr>
        <w:t>работи</w:t>
      </w:r>
      <w:proofErr w:type="spellEnd"/>
      <w:r w:rsidRPr="00C25967">
        <w:rPr>
          <w:color w:val="000000" w:themeColor="text1"/>
          <w:sz w:val="24"/>
          <w:szCs w:val="24"/>
        </w:rPr>
        <w:t>, р.</w:t>
      </w:r>
      <w:r w:rsidRPr="00C25967">
        <w:rPr>
          <w:color w:val="000000" w:themeColor="text1"/>
          <w:sz w:val="24"/>
          <w:szCs w:val="24"/>
          <w:lang w:val="ru-RU"/>
        </w:rPr>
        <w:t xml:space="preserve"> </w:t>
      </w:r>
      <w:r w:rsidRPr="00C25967">
        <w:rPr>
          <w:color w:val="000000" w:themeColor="text1"/>
          <w:sz w:val="24"/>
          <w:szCs w:val="24"/>
        </w:rPr>
        <w:t>ІІ.</w:t>
      </w:r>
      <w:proofErr w:type="gramEnd"/>
    </w:p>
    <w:p w:rsidR="00F0183E" w:rsidRPr="00C25967" w:rsidRDefault="00F0183E" w:rsidP="00F0183E">
      <w:pPr>
        <w:pStyle w:val="Heading2"/>
        <w:tabs>
          <w:tab w:val="left" w:pos="993"/>
        </w:tabs>
        <w:spacing w:before="120" w:after="120"/>
        <w:ind w:left="709"/>
        <w:jc w:val="both"/>
        <w:rPr>
          <w:rFonts w:ascii="Times New Roman" w:hAnsi="Times New Roman"/>
          <w:i w:val="0"/>
          <w:color w:val="000000" w:themeColor="text1"/>
          <w:sz w:val="24"/>
          <w:szCs w:val="24"/>
        </w:rPr>
      </w:pPr>
      <w:bookmarkStart w:id="2" w:name="_Toc20026080"/>
      <w:proofErr w:type="spellStart"/>
      <w:r w:rsidRPr="00C25967">
        <w:rPr>
          <w:rFonts w:ascii="Times New Roman" w:hAnsi="Times New Roman"/>
          <w:i w:val="0"/>
          <w:color w:val="000000" w:themeColor="text1"/>
          <w:sz w:val="24"/>
          <w:szCs w:val="24"/>
        </w:rPr>
        <w:t>Противопожарна</w:t>
      </w:r>
      <w:proofErr w:type="spellEnd"/>
      <w:r w:rsidRPr="00C25967">
        <w:rPr>
          <w:rFonts w:ascii="Times New Roman" w:hAnsi="Times New Roman"/>
          <w:i w:val="0"/>
          <w:color w:val="000000" w:themeColor="text1"/>
          <w:sz w:val="24"/>
          <w:szCs w:val="24"/>
        </w:rPr>
        <w:t xml:space="preserve"> </w:t>
      </w:r>
      <w:proofErr w:type="spellStart"/>
      <w:r w:rsidRPr="00C25967">
        <w:rPr>
          <w:rFonts w:ascii="Times New Roman" w:hAnsi="Times New Roman"/>
          <w:i w:val="0"/>
          <w:color w:val="000000" w:themeColor="text1"/>
          <w:sz w:val="24"/>
          <w:szCs w:val="24"/>
        </w:rPr>
        <w:t>охрана</w:t>
      </w:r>
      <w:bookmarkEnd w:id="2"/>
      <w:proofErr w:type="spellEnd"/>
    </w:p>
    <w:p w:rsidR="00F0183E" w:rsidRPr="00C25967" w:rsidRDefault="00F0183E" w:rsidP="00F0183E">
      <w:pPr>
        <w:pStyle w:val="BodyTextIndent2"/>
        <w:spacing w:after="0" w:line="240" w:lineRule="auto"/>
        <w:ind w:left="709"/>
        <w:jc w:val="both"/>
        <w:rPr>
          <w:color w:val="000000" w:themeColor="text1"/>
          <w:sz w:val="24"/>
          <w:szCs w:val="24"/>
        </w:rPr>
      </w:pPr>
      <w:r w:rsidRPr="00C25967">
        <w:rPr>
          <w:color w:val="000000" w:themeColor="text1"/>
          <w:sz w:val="24"/>
          <w:szCs w:val="24"/>
        </w:rPr>
        <w:t xml:space="preserve"> </w:t>
      </w:r>
      <w:proofErr w:type="spellStart"/>
      <w:r w:rsidRPr="00C25967">
        <w:rPr>
          <w:color w:val="000000" w:themeColor="text1"/>
          <w:sz w:val="24"/>
          <w:szCs w:val="24"/>
        </w:rPr>
        <w:t>Подръчните</w:t>
      </w:r>
      <w:proofErr w:type="spellEnd"/>
      <w:r w:rsidRPr="00C25967">
        <w:rPr>
          <w:color w:val="000000" w:themeColor="text1"/>
          <w:sz w:val="24"/>
          <w:szCs w:val="24"/>
        </w:rPr>
        <w:t xml:space="preserve"> </w:t>
      </w:r>
      <w:proofErr w:type="spellStart"/>
      <w:r w:rsidRPr="00C25967">
        <w:rPr>
          <w:color w:val="000000" w:themeColor="text1"/>
          <w:sz w:val="24"/>
          <w:szCs w:val="24"/>
        </w:rPr>
        <w:t>пожарни</w:t>
      </w:r>
      <w:proofErr w:type="spellEnd"/>
      <w:r w:rsidRPr="00C25967">
        <w:rPr>
          <w:color w:val="000000" w:themeColor="text1"/>
          <w:sz w:val="24"/>
          <w:szCs w:val="24"/>
        </w:rPr>
        <w:t xml:space="preserve"> </w:t>
      </w:r>
      <w:proofErr w:type="spellStart"/>
      <w:r w:rsidRPr="00C25967">
        <w:rPr>
          <w:color w:val="000000" w:themeColor="text1"/>
          <w:sz w:val="24"/>
          <w:szCs w:val="24"/>
        </w:rPr>
        <w:t>уреди</w:t>
      </w:r>
      <w:proofErr w:type="spellEnd"/>
      <w:r w:rsidRPr="00C25967">
        <w:rPr>
          <w:color w:val="000000" w:themeColor="text1"/>
          <w:sz w:val="24"/>
          <w:szCs w:val="24"/>
        </w:rPr>
        <w:t xml:space="preserve">, </w:t>
      </w:r>
      <w:proofErr w:type="spellStart"/>
      <w:r w:rsidRPr="00C25967">
        <w:rPr>
          <w:color w:val="000000" w:themeColor="text1"/>
          <w:sz w:val="24"/>
          <w:szCs w:val="24"/>
        </w:rPr>
        <w:t>съоръжения</w:t>
      </w:r>
      <w:proofErr w:type="spellEnd"/>
      <w:r w:rsidRPr="00C25967">
        <w:rPr>
          <w:color w:val="000000" w:themeColor="text1"/>
          <w:sz w:val="24"/>
          <w:szCs w:val="24"/>
        </w:rPr>
        <w:t xml:space="preserve"> и </w:t>
      </w:r>
      <w:proofErr w:type="spellStart"/>
      <w:r w:rsidRPr="00C25967">
        <w:rPr>
          <w:color w:val="000000" w:themeColor="text1"/>
          <w:sz w:val="24"/>
          <w:szCs w:val="24"/>
        </w:rPr>
        <w:t>инсталации</w:t>
      </w:r>
      <w:proofErr w:type="spellEnd"/>
      <w:r w:rsidRPr="00C25967">
        <w:rPr>
          <w:color w:val="000000" w:themeColor="text1"/>
          <w:sz w:val="24"/>
          <w:szCs w:val="24"/>
        </w:rPr>
        <w:t xml:space="preserve"> </w:t>
      </w:r>
      <w:proofErr w:type="spellStart"/>
      <w:r w:rsidRPr="00C25967">
        <w:rPr>
          <w:color w:val="000000" w:themeColor="text1"/>
          <w:sz w:val="24"/>
          <w:szCs w:val="24"/>
        </w:rPr>
        <w:t>за</w:t>
      </w:r>
      <w:proofErr w:type="spellEnd"/>
      <w:r w:rsidRPr="00C25967">
        <w:rPr>
          <w:color w:val="000000" w:themeColor="text1"/>
          <w:sz w:val="24"/>
          <w:szCs w:val="24"/>
        </w:rPr>
        <w:t xml:space="preserve"> </w:t>
      </w:r>
      <w:proofErr w:type="spellStart"/>
      <w:r w:rsidRPr="00C25967">
        <w:rPr>
          <w:color w:val="000000" w:themeColor="text1"/>
          <w:sz w:val="24"/>
          <w:szCs w:val="24"/>
        </w:rPr>
        <w:t>пожарогасене</w:t>
      </w:r>
      <w:proofErr w:type="spellEnd"/>
      <w:r w:rsidRPr="00C25967">
        <w:rPr>
          <w:color w:val="000000" w:themeColor="text1"/>
          <w:sz w:val="24"/>
          <w:szCs w:val="24"/>
        </w:rPr>
        <w:t xml:space="preserve"> </w:t>
      </w:r>
      <w:proofErr w:type="spellStart"/>
      <w:r w:rsidRPr="00C25967">
        <w:rPr>
          <w:color w:val="000000" w:themeColor="text1"/>
          <w:sz w:val="24"/>
          <w:szCs w:val="24"/>
        </w:rPr>
        <w:t>на</w:t>
      </w:r>
      <w:proofErr w:type="spellEnd"/>
      <w:r w:rsidRPr="00C25967">
        <w:rPr>
          <w:color w:val="000000" w:themeColor="text1"/>
          <w:sz w:val="24"/>
          <w:szCs w:val="24"/>
        </w:rPr>
        <w:t xml:space="preserve"> </w:t>
      </w:r>
      <w:proofErr w:type="spellStart"/>
      <w:r w:rsidRPr="00C25967">
        <w:rPr>
          <w:color w:val="000000" w:themeColor="text1"/>
          <w:sz w:val="24"/>
          <w:szCs w:val="24"/>
        </w:rPr>
        <w:t>строителната</w:t>
      </w:r>
      <w:proofErr w:type="spellEnd"/>
      <w:r w:rsidRPr="00C25967">
        <w:rPr>
          <w:color w:val="000000" w:themeColor="text1"/>
          <w:sz w:val="24"/>
          <w:szCs w:val="24"/>
        </w:rPr>
        <w:t xml:space="preserve"> </w:t>
      </w:r>
      <w:proofErr w:type="spellStart"/>
      <w:r w:rsidRPr="00C25967">
        <w:rPr>
          <w:color w:val="000000" w:themeColor="text1"/>
          <w:sz w:val="24"/>
          <w:szCs w:val="24"/>
        </w:rPr>
        <w:t>площадка</w:t>
      </w:r>
      <w:proofErr w:type="spellEnd"/>
      <w:r w:rsidRPr="00C25967">
        <w:rPr>
          <w:color w:val="000000" w:themeColor="text1"/>
          <w:sz w:val="24"/>
          <w:szCs w:val="24"/>
        </w:rPr>
        <w:t xml:space="preserve"> </w:t>
      </w:r>
      <w:proofErr w:type="spellStart"/>
      <w:r w:rsidRPr="00C25967">
        <w:rPr>
          <w:color w:val="000000" w:themeColor="text1"/>
          <w:sz w:val="24"/>
          <w:szCs w:val="24"/>
        </w:rPr>
        <w:t>да</w:t>
      </w:r>
      <w:proofErr w:type="spellEnd"/>
      <w:r w:rsidRPr="00C25967">
        <w:rPr>
          <w:color w:val="000000" w:themeColor="text1"/>
          <w:sz w:val="24"/>
          <w:szCs w:val="24"/>
        </w:rPr>
        <w:t xml:space="preserve"> </w:t>
      </w:r>
      <w:proofErr w:type="spellStart"/>
      <w:r w:rsidRPr="00C25967">
        <w:rPr>
          <w:color w:val="000000" w:themeColor="text1"/>
          <w:sz w:val="24"/>
          <w:szCs w:val="24"/>
        </w:rPr>
        <w:t>се</w:t>
      </w:r>
      <w:proofErr w:type="spellEnd"/>
      <w:r w:rsidRPr="00C25967">
        <w:rPr>
          <w:color w:val="000000" w:themeColor="text1"/>
          <w:sz w:val="24"/>
          <w:szCs w:val="24"/>
        </w:rPr>
        <w:t xml:space="preserve"> </w:t>
      </w:r>
      <w:proofErr w:type="spellStart"/>
      <w:r w:rsidRPr="00C25967">
        <w:rPr>
          <w:color w:val="000000" w:themeColor="text1"/>
          <w:sz w:val="24"/>
          <w:szCs w:val="24"/>
        </w:rPr>
        <w:t>зачисляват</w:t>
      </w:r>
      <w:proofErr w:type="spellEnd"/>
      <w:r w:rsidRPr="00C25967">
        <w:rPr>
          <w:color w:val="000000" w:themeColor="text1"/>
          <w:sz w:val="24"/>
          <w:szCs w:val="24"/>
        </w:rPr>
        <w:t xml:space="preserve"> </w:t>
      </w:r>
      <w:proofErr w:type="spellStart"/>
      <w:r w:rsidRPr="00C25967">
        <w:rPr>
          <w:color w:val="000000" w:themeColor="text1"/>
          <w:sz w:val="24"/>
          <w:szCs w:val="24"/>
        </w:rPr>
        <w:t>на</w:t>
      </w:r>
      <w:proofErr w:type="spellEnd"/>
      <w:r w:rsidRPr="00C25967">
        <w:rPr>
          <w:color w:val="000000" w:themeColor="text1"/>
          <w:sz w:val="24"/>
          <w:szCs w:val="24"/>
        </w:rPr>
        <w:t xml:space="preserve"> </w:t>
      </w:r>
      <w:proofErr w:type="spellStart"/>
      <w:r w:rsidRPr="00C25967">
        <w:rPr>
          <w:color w:val="000000" w:themeColor="text1"/>
          <w:sz w:val="24"/>
          <w:szCs w:val="24"/>
        </w:rPr>
        <w:t>лица</w:t>
      </w:r>
      <w:proofErr w:type="spellEnd"/>
      <w:r w:rsidRPr="00C25967">
        <w:rPr>
          <w:color w:val="000000" w:themeColor="text1"/>
          <w:sz w:val="24"/>
          <w:szCs w:val="24"/>
        </w:rPr>
        <w:t xml:space="preserve">, </w:t>
      </w:r>
      <w:proofErr w:type="spellStart"/>
      <w:r w:rsidRPr="00C25967">
        <w:rPr>
          <w:color w:val="000000" w:themeColor="text1"/>
          <w:sz w:val="24"/>
          <w:szCs w:val="24"/>
        </w:rPr>
        <w:t>определени</w:t>
      </w:r>
      <w:proofErr w:type="spellEnd"/>
      <w:r w:rsidRPr="00C25967">
        <w:rPr>
          <w:color w:val="000000" w:themeColor="text1"/>
          <w:sz w:val="24"/>
          <w:szCs w:val="24"/>
        </w:rPr>
        <w:t xml:space="preserve"> </w:t>
      </w:r>
      <w:proofErr w:type="spellStart"/>
      <w:r w:rsidRPr="00C25967">
        <w:rPr>
          <w:color w:val="000000" w:themeColor="text1"/>
          <w:sz w:val="24"/>
          <w:szCs w:val="24"/>
        </w:rPr>
        <w:t>от</w:t>
      </w:r>
      <w:proofErr w:type="spellEnd"/>
      <w:r w:rsidRPr="00C25967">
        <w:rPr>
          <w:color w:val="000000" w:themeColor="text1"/>
          <w:sz w:val="24"/>
          <w:szCs w:val="24"/>
        </w:rPr>
        <w:t xml:space="preserve"> </w:t>
      </w:r>
      <w:proofErr w:type="spellStart"/>
      <w:r w:rsidRPr="00C25967">
        <w:rPr>
          <w:color w:val="000000" w:themeColor="text1"/>
          <w:sz w:val="24"/>
          <w:szCs w:val="24"/>
        </w:rPr>
        <w:t>техническия</w:t>
      </w:r>
      <w:proofErr w:type="spellEnd"/>
      <w:r w:rsidRPr="00C25967">
        <w:rPr>
          <w:color w:val="000000" w:themeColor="text1"/>
          <w:sz w:val="24"/>
          <w:szCs w:val="24"/>
        </w:rPr>
        <w:t xml:space="preserve"> </w:t>
      </w:r>
      <w:proofErr w:type="spellStart"/>
      <w:r w:rsidRPr="00C25967">
        <w:rPr>
          <w:color w:val="000000" w:themeColor="text1"/>
          <w:sz w:val="24"/>
          <w:szCs w:val="24"/>
        </w:rPr>
        <w:t>ръководител</w:t>
      </w:r>
      <w:proofErr w:type="spellEnd"/>
      <w:r w:rsidRPr="00C25967">
        <w:rPr>
          <w:color w:val="000000" w:themeColor="text1"/>
          <w:sz w:val="24"/>
          <w:szCs w:val="24"/>
        </w:rPr>
        <w:t xml:space="preserve"> </w:t>
      </w:r>
      <w:proofErr w:type="spellStart"/>
      <w:r w:rsidRPr="00C25967">
        <w:rPr>
          <w:color w:val="000000" w:themeColor="text1"/>
          <w:sz w:val="24"/>
          <w:szCs w:val="24"/>
        </w:rPr>
        <w:t>на</w:t>
      </w:r>
      <w:proofErr w:type="spellEnd"/>
      <w:r w:rsidRPr="00C25967">
        <w:rPr>
          <w:color w:val="000000" w:themeColor="text1"/>
          <w:sz w:val="24"/>
          <w:szCs w:val="24"/>
        </w:rPr>
        <w:t xml:space="preserve"> </w:t>
      </w:r>
      <w:proofErr w:type="spellStart"/>
      <w:r w:rsidRPr="00C25967">
        <w:rPr>
          <w:color w:val="000000" w:themeColor="text1"/>
          <w:sz w:val="24"/>
          <w:szCs w:val="24"/>
        </w:rPr>
        <w:t>обекта</w:t>
      </w:r>
      <w:proofErr w:type="spellEnd"/>
      <w:r w:rsidRPr="00C25967">
        <w:rPr>
          <w:color w:val="000000" w:themeColor="text1"/>
          <w:sz w:val="24"/>
          <w:szCs w:val="24"/>
        </w:rPr>
        <w:t xml:space="preserve"> </w:t>
      </w:r>
      <w:proofErr w:type="spellStart"/>
      <w:r w:rsidRPr="00C25967">
        <w:rPr>
          <w:color w:val="000000" w:themeColor="text1"/>
          <w:sz w:val="24"/>
          <w:szCs w:val="24"/>
        </w:rPr>
        <w:t>за</w:t>
      </w:r>
      <w:proofErr w:type="spellEnd"/>
      <w:r w:rsidRPr="00C25967">
        <w:rPr>
          <w:color w:val="000000" w:themeColor="text1"/>
          <w:sz w:val="24"/>
          <w:szCs w:val="24"/>
        </w:rPr>
        <w:t xml:space="preserve"> </w:t>
      </w:r>
      <w:proofErr w:type="spellStart"/>
      <w:r w:rsidRPr="00C25967">
        <w:rPr>
          <w:color w:val="000000" w:themeColor="text1"/>
          <w:sz w:val="24"/>
          <w:szCs w:val="24"/>
        </w:rPr>
        <w:t>отговорници</w:t>
      </w:r>
      <w:proofErr w:type="spellEnd"/>
      <w:r w:rsidRPr="00C25967">
        <w:rPr>
          <w:color w:val="000000" w:themeColor="text1"/>
          <w:sz w:val="24"/>
          <w:szCs w:val="24"/>
        </w:rPr>
        <w:t xml:space="preserve"> </w:t>
      </w:r>
      <w:proofErr w:type="spellStart"/>
      <w:r w:rsidRPr="00C25967">
        <w:rPr>
          <w:color w:val="000000" w:themeColor="text1"/>
          <w:sz w:val="24"/>
          <w:szCs w:val="24"/>
        </w:rPr>
        <w:t>по</w:t>
      </w:r>
      <w:proofErr w:type="spellEnd"/>
      <w:r w:rsidRPr="00C25967">
        <w:rPr>
          <w:color w:val="000000" w:themeColor="text1"/>
          <w:sz w:val="24"/>
          <w:szCs w:val="24"/>
        </w:rPr>
        <w:t xml:space="preserve"> </w:t>
      </w:r>
      <w:proofErr w:type="spellStart"/>
      <w:r w:rsidRPr="00C25967">
        <w:rPr>
          <w:color w:val="000000" w:themeColor="text1"/>
          <w:sz w:val="24"/>
          <w:szCs w:val="24"/>
        </w:rPr>
        <w:t>противопожарна</w:t>
      </w:r>
      <w:proofErr w:type="spellEnd"/>
      <w:r w:rsidRPr="00C25967">
        <w:rPr>
          <w:color w:val="000000" w:themeColor="text1"/>
          <w:sz w:val="24"/>
          <w:szCs w:val="24"/>
        </w:rPr>
        <w:t xml:space="preserve"> </w:t>
      </w:r>
      <w:proofErr w:type="spellStart"/>
      <w:r w:rsidRPr="00C25967">
        <w:rPr>
          <w:color w:val="000000" w:themeColor="text1"/>
          <w:sz w:val="24"/>
          <w:szCs w:val="24"/>
        </w:rPr>
        <w:t>охрана</w:t>
      </w:r>
      <w:proofErr w:type="spellEnd"/>
      <w:r w:rsidRPr="00C25967">
        <w:rPr>
          <w:color w:val="000000" w:themeColor="text1"/>
          <w:sz w:val="24"/>
          <w:szCs w:val="24"/>
        </w:rPr>
        <w:t xml:space="preserve">, </w:t>
      </w:r>
      <w:proofErr w:type="spellStart"/>
      <w:r w:rsidRPr="00C25967">
        <w:rPr>
          <w:color w:val="000000" w:themeColor="text1"/>
          <w:sz w:val="24"/>
          <w:szCs w:val="24"/>
        </w:rPr>
        <w:t>на</w:t>
      </w:r>
      <w:proofErr w:type="spellEnd"/>
      <w:r w:rsidRPr="00C25967">
        <w:rPr>
          <w:color w:val="000000" w:themeColor="text1"/>
          <w:sz w:val="24"/>
          <w:szCs w:val="24"/>
        </w:rPr>
        <w:t xml:space="preserve"> </w:t>
      </w:r>
      <w:proofErr w:type="spellStart"/>
      <w:r w:rsidRPr="00C25967">
        <w:rPr>
          <w:color w:val="000000" w:themeColor="text1"/>
          <w:sz w:val="24"/>
          <w:szCs w:val="24"/>
        </w:rPr>
        <w:t>които</w:t>
      </w:r>
      <w:proofErr w:type="spellEnd"/>
      <w:r w:rsidRPr="00C25967">
        <w:rPr>
          <w:color w:val="000000" w:themeColor="text1"/>
          <w:sz w:val="24"/>
          <w:szCs w:val="24"/>
        </w:rPr>
        <w:t xml:space="preserve"> </w:t>
      </w:r>
      <w:proofErr w:type="spellStart"/>
      <w:r w:rsidRPr="00C25967">
        <w:rPr>
          <w:color w:val="000000" w:themeColor="text1"/>
          <w:sz w:val="24"/>
          <w:szCs w:val="24"/>
        </w:rPr>
        <w:t>лица</w:t>
      </w:r>
      <w:proofErr w:type="spellEnd"/>
      <w:r w:rsidRPr="00C25967">
        <w:rPr>
          <w:color w:val="000000" w:themeColor="text1"/>
          <w:sz w:val="24"/>
          <w:szCs w:val="24"/>
        </w:rPr>
        <w:t xml:space="preserve"> </w:t>
      </w:r>
      <w:proofErr w:type="spellStart"/>
      <w:r w:rsidRPr="00C25967">
        <w:rPr>
          <w:color w:val="000000" w:themeColor="text1"/>
          <w:sz w:val="24"/>
          <w:szCs w:val="24"/>
        </w:rPr>
        <w:t>да</w:t>
      </w:r>
      <w:proofErr w:type="spellEnd"/>
      <w:r w:rsidRPr="00C25967">
        <w:rPr>
          <w:color w:val="000000" w:themeColor="text1"/>
          <w:sz w:val="24"/>
          <w:szCs w:val="24"/>
        </w:rPr>
        <w:t xml:space="preserve"> </w:t>
      </w:r>
      <w:proofErr w:type="spellStart"/>
      <w:r w:rsidRPr="00C25967">
        <w:rPr>
          <w:color w:val="000000" w:themeColor="text1"/>
          <w:sz w:val="24"/>
          <w:szCs w:val="24"/>
        </w:rPr>
        <w:t>се</w:t>
      </w:r>
      <w:proofErr w:type="spellEnd"/>
      <w:r w:rsidRPr="00C25967">
        <w:rPr>
          <w:color w:val="000000" w:themeColor="text1"/>
          <w:sz w:val="24"/>
          <w:szCs w:val="24"/>
        </w:rPr>
        <w:t xml:space="preserve"> </w:t>
      </w:r>
      <w:proofErr w:type="spellStart"/>
      <w:r w:rsidRPr="00C25967">
        <w:rPr>
          <w:color w:val="000000" w:themeColor="text1"/>
          <w:sz w:val="24"/>
          <w:szCs w:val="24"/>
        </w:rPr>
        <w:t>възлага</w:t>
      </w:r>
      <w:proofErr w:type="spellEnd"/>
      <w:r w:rsidRPr="00C25967">
        <w:rPr>
          <w:color w:val="000000" w:themeColor="text1"/>
          <w:sz w:val="24"/>
          <w:szCs w:val="24"/>
        </w:rPr>
        <w:t xml:space="preserve"> </w:t>
      </w:r>
      <w:proofErr w:type="spellStart"/>
      <w:r w:rsidRPr="00C25967">
        <w:rPr>
          <w:color w:val="000000" w:themeColor="text1"/>
          <w:sz w:val="24"/>
          <w:szCs w:val="24"/>
        </w:rPr>
        <w:t>контролът</w:t>
      </w:r>
      <w:proofErr w:type="spellEnd"/>
      <w:r w:rsidRPr="00C25967">
        <w:rPr>
          <w:color w:val="000000" w:themeColor="text1"/>
          <w:sz w:val="24"/>
          <w:szCs w:val="24"/>
        </w:rPr>
        <w:t xml:space="preserve"> и </w:t>
      </w:r>
      <w:proofErr w:type="spellStart"/>
      <w:r w:rsidRPr="00C25967">
        <w:rPr>
          <w:color w:val="000000" w:themeColor="text1"/>
          <w:sz w:val="24"/>
          <w:szCs w:val="24"/>
        </w:rPr>
        <w:t>отговорността</w:t>
      </w:r>
      <w:proofErr w:type="spellEnd"/>
      <w:r w:rsidRPr="00C25967">
        <w:rPr>
          <w:color w:val="000000" w:themeColor="text1"/>
          <w:sz w:val="24"/>
          <w:szCs w:val="24"/>
        </w:rPr>
        <w:t xml:space="preserve"> </w:t>
      </w:r>
      <w:proofErr w:type="spellStart"/>
      <w:r w:rsidRPr="00C25967">
        <w:rPr>
          <w:color w:val="000000" w:themeColor="text1"/>
          <w:sz w:val="24"/>
          <w:szCs w:val="24"/>
        </w:rPr>
        <w:t>за</w:t>
      </w:r>
      <w:proofErr w:type="spellEnd"/>
      <w:r w:rsidRPr="00C25967">
        <w:rPr>
          <w:color w:val="000000" w:themeColor="text1"/>
          <w:sz w:val="24"/>
          <w:szCs w:val="24"/>
        </w:rPr>
        <w:t xml:space="preserve"> </w:t>
      </w:r>
      <w:proofErr w:type="spellStart"/>
      <w:r w:rsidRPr="00C25967">
        <w:rPr>
          <w:color w:val="000000" w:themeColor="text1"/>
          <w:sz w:val="24"/>
          <w:szCs w:val="24"/>
        </w:rPr>
        <w:t>поддържане</w:t>
      </w:r>
      <w:proofErr w:type="spellEnd"/>
      <w:r w:rsidRPr="00C25967">
        <w:rPr>
          <w:color w:val="000000" w:themeColor="text1"/>
          <w:sz w:val="24"/>
          <w:szCs w:val="24"/>
        </w:rPr>
        <w:t xml:space="preserve"> и </w:t>
      </w:r>
      <w:proofErr w:type="spellStart"/>
      <w:r w:rsidRPr="00C25967">
        <w:rPr>
          <w:color w:val="000000" w:themeColor="text1"/>
          <w:sz w:val="24"/>
          <w:szCs w:val="24"/>
        </w:rPr>
        <w:t>привеждане</w:t>
      </w:r>
      <w:proofErr w:type="spellEnd"/>
      <w:r w:rsidRPr="00C25967">
        <w:rPr>
          <w:color w:val="000000" w:themeColor="text1"/>
          <w:sz w:val="24"/>
          <w:szCs w:val="24"/>
        </w:rPr>
        <w:t xml:space="preserve"> в </w:t>
      </w:r>
      <w:proofErr w:type="spellStart"/>
      <w:r w:rsidRPr="00C25967">
        <w:rPr>
          <w:color w:val="000000" w:themeColor="text1"/>
          <w:sz w:val="24"/>
          <w:szCs w:val="24"/>
        </w:rPr>
        <w:t>състояние</w:t>
      </w:r>
      <w:proofErr w:type="spellEnd"/>
      <w:r w:rsidRPr="00C25967">
        <w:rPr>
          <w:color w:val="000000" w:themeColor="text1"/>
          <w:sz w:val="24"/>
          <w:szCs w:val="24"/>
        </w:rPr>
        <w:t xml:space="preserve"> </w:t>
      </w:r>
      <w:proofErr w:type="spellStart"/>
      <w:r w:rsidRPr="00C25967">
        <w:rPr>
          <w:color w:val="000000" w:themeColor="text1"/>
          <w:sz w:val="24"/>
          <w:szCs w:val="24"/>
        </w:rPr>
        <w:t>на</w:t>
      </w:r>
      <w:proofErr w:type="spellEnd"/>
      <w:r w:rsidRPr="00C25967">
        <w:rPr>
          <w:color w:val="000000" w:themeColor="text1"/>
          <w:sz w:val="24"/>
          <w:szCs w:val="24"/>
        </w:rPr>
        <w:t xml:space="preserve"> </w:t>
      </w:r>
      <w:proofErr w:type="spellStart"/>
      <w:r w:rsidRPr="00C25967">
        <w:rPr>
          <w:color w:val="000000" w:themeColor="text1"/>
          <w:sz w:val="24"/>
          <w:szCs w:val="24"/>
        </w:rPr>
        <w:t>годност</w:t>
      </w:r>
      <w:proofErr w:type="spellEnd"/>
      <w:r w:rsidRPr="00C25967">
        <w:rPr>
          <w:color w:val="000000" w:themeColor="text1"/>
          <w:sz w:val="24"/>
          <w:szCs w:val="24"/>
        </w:rPr>
        <w:t xml:space="preserve"> </w:t>
      </w:r>
      <w:proofErr w:type="spellStart"/>
      <w:r w:rsidRPr="00C25967">
        <w:rPr>
          <w:color w:val="000000" w:themeColor="text1"/>
          <w:sz w:val="24"/>
          <w:szCs w:val="24"/>
        </w:rPr>
        <w:t>на</w:t>
      </w:r>
      <w:proofErr w:type="spellEnd"/>
      <w:r w:rsidRPr="00C25967">
        <w:rPr>
          <w:color w:val="000000" w:themeColor="text1"/>
          <w:sz w:val="24"/>
          <w:szCs w:val="24"/>
        </w:rPr>
        <w:t xml:space="preserve"> </w:t>
      </w:r>
      <w:proofErr w:type="spellStart"/>
      <w:r w:rsidRPr="00C25967">
        <w:rPr>
          <w:color w:val="000000" w:themeColor="text1"/>
          <w:sz w:val="24"/>
          <w:szCs w:val="24"/>
        </w:rPr>
        <w:t>тези</w:t>
      </w:r>
      <w:proofErr w:type="spellEnd"/>
      <w:r w:rsidRPr="00C25967">
        <w:rPr>
          <w:color w:val="000000" w:themeColor="text1"/>
          <w:sz w:val="24"/>
          <w:szCs w:val="24"/>
        </w:rPr>
        <w:t xml:space="preserve"> </w:t>
      </w:r>
      <w:proofErr w:type="spellStart"/>
      <w:r w:rsidRPr="00C25967">
        <w:rPr>
          <w:color w:val="000000" w:themeColor="text1"/>
          <w:sz w:val="24"/>
          <w:szCs w:val="24"/>
        </w:rPr>
        <w:t>уреди</w:t>
      </w:r>
      <w:proofErr w:type="spellEnd"/>
      <w:r w:rsidRPr="00C25967">
        <w:rPr>
          <w:color w:val="000000" w:themeColor="text1"/>
          <w:sz w:val="24"/>
          <w:szCs w:val="24"/>
        </w:rPr>
        <w:t xml:space="preserve">, </w:t>
      </w:r>
      <w:proofErr w:type="spellStart"/>
      <w:r w:rsidRPr="00C25967">
        <w:rPr>
          <w:color w:val="000000" w:themeColor="text1"/>
          <w:sz w:val="24"/>
          <w:szCs w:val="24"/>
        </w:rPr>
        <w:t>съоръжения</w:t>
      </w:r>
      <w:proofErr w:type="spellEnd"/>
      <w:r w:rsidRPr="00C25967">
        <w:rPr>
          <w:color w:val="000000" w:themeColor="text1"/>
          <w:sz w:val="24"/>
          <w:szCs w:val="24"/>
        </w:rPr>
        <w:t xml:space="preserve"> и </w:t>
      </w:r>
      <w:proofErr w:type="spellStart"/>
      <w:r w:rsidRPr="00C25967">
        <w:rPr>
          <w:color w:val="000000" w:themeColor="text1"/>
          <w:sz w:val="24"/>
          <w:szCs w:val="24"/>
        </w:rPr>
        <w:t>инсталации</w:t>
      </w:r>
      <w:proofErr w:type="spellEnd"/>
      <w:r w:rsidRPr="00C25967">
        <w:rPr>
          <w:color w:val="000000" w:themeColor="text1"/>
          <w:sz w:val="24"/>
          <w:szCs w:val="24"/>
        </w:rPr>
        <w:t xml:space="preserve">, </w:t>
      </w:r>
      <w:proofErr w:type="spellStart"/>
      <w:r w:rsidRPr="00C25967">
        <w:rPr>
          <w:color w:val="000000" w:themeColor="text1"/>
          <w:sz w:val="24"/>
          <w:szCs w:val="24"/>
        </w:rPr>
        <w:t>Резултатите</w:t>
      </w:r>
      <w:proofErr w:type="spellEnd"/>
      <w:r w:rsidRPr="00C25967">
        <w:rPr>
          <w:color w:val="000000" w:themeColor="text1"/>
          <w:sz w:val="24"/>
          <w:szCs w:val="24"/>
        </w:rPr>
        <w:t xml:space="preserve"> </w:t>
      </w:r>
      <w:proofErr w:type="spellStart"/>
      <w:r w:rsidRPr="00C25967">
        <w:rPr>
          <w:color w:val="000000" w:themeColor="text1"/>
          <w:sz w:val="24"/>
          <w:szCs w:val="24"/>
        </w:rPr>
        <w:t>от</w:t>
      </w:r>
      <w:proofErr w:type="spellEnd"/>
      <w:r w:rsidRPr="00C25967">
        <w:rPr>
          <w:color w:val="000000" w:themeColor="text1"/>
          <w:sz w:val="24"/>
          <w:szCs w:val="24"/>
        </w:rPr>
        <w:t xml:space="preserve"> </w:t>
      </w:r>
      <w:proofErr w:type="spellStart"/>
      <w:r w:rsidRPr="00C25967">
        <w:rPr>
          <w:color w:val="000000" w:themeColor="text1"/>
          <w:sz w:val="24"/>
          <w:szCs w:val="24"/>
        </w:rPr>
        <w:t>проверките</w:t>
      </w:r>
      <w:proofErr w:type="spellEnd"/>
      <w:r w:rsidRPr="00C25967">
        <w:rPr>
          <w:color w:val="000000" w:themeColor="text1"/>
          <w:sz w:val="24"/>
          <w:szCs w:val="24"/>
        </w:rPr>
        <w:t xml:space="preserve"> </w:t>
      </w:r>
      <w:proofErr w:type="spellStart"/>
      <w:r w:rsidRPr="00C25967">
        <w:rPr>
          <w:color w:val="000000" w:themeColor="text1"/>
          <w:sz w:val="24"/>
          <w:szCs w:val="24"/>
        </w:rPr>
        <w:t>да</w:t>
      </w:r>
      <w:proofErr w:type="spellEnd"/>
      <w:r w:rsidRPr="00C25967">
        <w:rPr>
          <w:color w:val="000000" w:themeColor="text1"/>
          <w:sz w:val="24"/>
          <w:szCs w:val="24"/>
        </w:rPr>
        <w:t xml:space="preserve"> </w:t>
      </w:r>
      <w:proofErr w:type="spellStart"/>
      <w:r w:rsidRPr="00C25967">
        <w:rPr>
          <w:color w:val="000000" w:themeColor="text1"/>
          <w:sz w:val="24"/>
          <w:szCs w:val="24"/>
        </w:rPr>
        <w:t>се</w:t>
      </w:r>
      <w:proofErr w:type="spellEnd"/>
      <w:r w:rsidRPr="00C25967">
        <w:rPr>
          <w:color w:val="000000" w:themeColor="text1"/>
          <w:sz w:val="24"/>
          <w:szCs w:val="24"/>
        </w:rPr>
        <w:t xml:space="preserve"> </w:t>
      </w:r>
      <w:proofErr w:type="spellStart"/>
      <w:r w:rsidRPr="00C25967">
        <w:rPr>
          <w:color w:val="000000" w:themeColor="text1"/>
          <w:sz w:val="24"/>
          <w:szCs w:val="24"/>
        </w:rPr>
        <w:t>вписват</w:t>
      </w:r>
      <w:proofErr w:type="spellEnd"/>
      <w:r w:rsidRPr="00C25967">
        <w:rPr>
          <w:color w:val="000000" w:themeColor="text1"/>
          <w:sz w:val="24"/>
          <w:szCs w:val="24"/>
        </w:rPr>
        <w:t xml:space="preserve"> в </w:t>
      </w:r>
      <w:proofErr w:type="spellStart"/>
      <w:r w:rsidRPr="00C25967">
        <w:rPr>
          <w:color w:val="000000" w:themeColor="text1"/>
          <w:sz w:val="24"/>
          <w:szCs w:val="24"/>
        </w:rPr>
        <w:t>специален</w:t>
      </w:r>
      <w:proofErr w:type="spellEnd"/>
      <w:r w:rsidRPr="00C25967">
        <w:rPr>
          <w:color w:val="000000" w:themeColor="text1"/>
          <w:sz w:val="24"/>
          <w:szCs w:val="24"/>
        </w:rPr>
        <w:t xml:space="preserve"> </w:t>
      </w:r>
      <w:proofErr w:type="spellStart"/>
      <w:r w:rsidRPr="00C25967">
        <w:rPr>
          <w:color w:val="000000" w:themeColor="text1"/>
          <w:sz w:val="24"/>
          <w:szCs w:val="24"/>
        </w:rPr>
        <w:t>приобектен</w:t>
      </w:r>
      <w:proofErr w:type="spellEnd"/>
      <w:r w:rsidRPr="00C25967">
        <w:rPr>
          <w:color w:val="000000" w:themeColor="text1"/>
          <w:sz w:val="24"/>
          <w:szCs w:val="24"/>
        </w:rPr>
        <w:t xml:space="preserve"> </w:t>
      </w:r>
      <w:proofErr w:type="spellStart"/>
      <w:r w:rsidRPr="00C25967">
        <w:rPr>
          <w:color w:val="000000" w:themeColor="text1"/>
          <w:sz w:val="24"/>
          <w:szCs w:val="24"/>
        </w:rPr>
        <w:t>дневник</w:t>
      </w:r>
      <w:proofErr w:type="spellEnd"/>
      <w:r w:rsidRPr="00C25967">
        <w:rPr>
          <w:color w:val="000000" w:themeColor="text1"/>
          <w:sz w:val="24"/>
          <w:szCs w:val="24"/>
        </w:rPr>
        <w:t>.</w:t>
      </w:r>
    </w:p>
    <w:p w:rsidR="00F0183E" w:rsidRPr="00C25967" w:rsidRDefault="00F0183E" w:rsidP="00F0183E">
      <w:pPr>
        <w:pStyle w:val="BodyTextIndent2"/>
        <w:spacing w:after="0" w:line="240" w:lineRule="auto"/>
        <w:ind w:left="709"/>
        <w:jc w:val="both"/>
        <w:rPr>
          <w:color w:val="000000" w:themeColor="text1"/>
          <w:sz w:val="24"/>
          <w:szCs w:val="24"/>
        </w:rPr>
      </w:pPr>
      <w:proofErr w:type="spellStart"/>
      <w:r w:rsidRPr="00C25967">
        <w:rPr>
          <w:color w:val="000000" w:themeColor="text1"/>
          <w:sz w:val="24"/>
          <w:szCs w:val="24"/>
        </w:rPr>
        <w:t>При</w:t>
      </w:r>
      <w:proofErr w:type="spellEnd"/>
      <w:r w:rsidRPr="00C25967">
        <w:rPr>
          <w:color w:val="000000" w:themeColor="text1"/>
          <w:sz w:val="24"/>
          <w:szCs w:val="24"/>
        </w:rPr>
        <w:t xml:space="preserve"> </w:t>
      </w:r>
      <w:proofErr w:type="spellStart"/>
      <w:r w:rsidRPr="00C25967">
        <w:rPr>
          <w:color w:val="000000" w:themeColor="text1"/>
          <w:sz w:val="24"/>
          <w:szCs w:val="24"/>
        </w:rPr>
        <w:t>работа</w:t>
      </w:r>
      <w:proofErr w:type="spellEnd"/>
      <w:r w:rsidRPr="00C25967">
        <w:rPr>
          <w:color w:val="000000" w:themeColor="text1"/>
          <w:sz w:val="24"/>
          <w:szCs w:val="24"/>
        </w:rPr>
        <w:t xml:space="preserve"> с </w:t>
      </w:r>
      <w:proofErr w:type="spellStart"/>
      <w:r w:rsidRPr="00C25967">
        <w:rPr>
          <w:color w:val="000000" w:themeColor="text1"/>
          <w:sz w:val="24"/>
          <w:szCs w:val="24"/>
        </w:rPr>
        <w:t>материали</w:t>
      </w:r>
      <w:proofErr w:type="spellEnd"/>
      <w:r w:rsidRPr="00C25967">
        <w:rPr>
          <w:color w:val="000000" w:themeColor="text1"/>
          <w:sz w:val="24"/>
          <w:szCs w:val="24"/>
        </w:rPr>
        <w:t xml:space="preserve">, </w:t>
      </w:r>
      <w:proofErr w:type="spellStart"/>
      <w:r w:rsidRPr="00C25967">
        <w:rPr>
          <w:color w:val="000000" w:themeColor="text1"/>
          <w:sz w:val="24"/>
          <w:szCs w:val="24"/>
        </w:rPr>
        <w:t>отделящи</w:t>
      </w:r>
      <w:proofErr w:type="spellEnd"/>
      <w:r w:rsidRPr="00C25967">
        <w:rPr>
          <w:color w:val="000000" w:themeColor="text1"/>
          <w:sz w:val="24"/>
          <w:szCs w:val="24"/>
        </w:rPr>
        <w:t xml:space="preserve"> </w:t>
      </w:r>
      <w:proofErr w:type="spellStart"/>
      <w:r w:rsidRPr="00C25967">
        <w:rPr>
          <w:color w:val="000000" w:themeColor="text1"/>
          <w:sz w:val="24"/>
          <w:szCs w:val="24"/>
        </w:rPr>
        <w:t>пожаро</w:t>
      </w:r>
      <w:proofErr w:type="spellEnd"/>
      <w:r w:rsidRPr="00C25967">
        <w:rPr>
          <w:color w:val="000000" w:themeColor="text1"/>
          <w:sz w:val="24"/>
          <w:szCs w:val="24"/>
        </w:rPr>
        <w:t xml:space="preserve"> </w:t>
      </w:r>
      <w:proofErr w:type="spellStart"/>
      <w:r w:rsidRPr="00C25967">
        <w:rPr>
          <w:color w:val="000000" w:themeColor="text1"/>
          <w:sz w:val="24"/>
          <w:szCs w:val="24"/>
        </w:rPr>
        <w:t>или</w:t>
      </w:r>
      <w:proofErr w:type="spellEnd"/>
      <w:r w:rsidRPr="00C25967">
        <w:rPr>
          <w:color w:val="000000" w:themeColor="text1"/>
          <w:sz w:val="24"/>
          <w:szCs w:val="24"/>
        </w:rPr>
        <w:t xml:space="preserve"> </w:t>
      </w:r>
      <w:proofErr w:type="spellStart"/>
      <w:r w:rsidRPr="00C25967">
        <w:rPr>
          <w:color w:val="000000" w:themeColor="text1"/>
          <w:sz w:val="24"/>
          <w:szCs w:val="24"/>
        </w:rPr>
        <w:t>взривоопасни</w:t>
      </w:r>
      <w:proofErr w:type="spellEnd"/>
      <w:r w:rsidRPr="00C25967">
        <w:rPr>
          <w:color w:val="000000" w:themeColor="text1"/>
          <w:sz w:val="24"/>
          <w:szCs w:val="24"/>
        </w:rPr>
        <w:t xml:space="preserve"> </w:t>
      </w:r>
      <w:proofErr w:type="spellStart"/>
      <w:r w:rsidRPr="00C25967">
        <w:rPr>
          <w:color w:val="000000" w:themeColor="text1"/>
          <w:sz w:val="24"/>
          <w:szCs w:val="24"/>
        </w:rPr>
        <w:t>пари</w:t>
      </w:r>
      <w:proofErr w:type="spellEnd"/>
      <w:r w:rsidRPr="00C25967">
        <w:rPr>
          <w:color w:val="000000" w:themeColor="text1"/>
          <w:sz w:val="24"/>
          <w:szCs w:val="24"/>
        </w:rPr>
        <w:t xml:space="preserve"> </w:t>
      </w:r>
      <w:proofErr w:type="spellStart"/>
      <w:r w:rsidRPr="00C25967">
        <w:rPr>
          <w:color w:val="000000" w:themeColor="text1"/>
          <w:sz w:val="24"/>
          <w:szCs w:val="24"/>
        </w:rPr>
        <w:t>или</w:t>
      </w:r>
      <w:proofErr w:type="spellEnd"/>
      <w:r w:rsidRPr="00C25967">
        <w:rPr>
          <w:color w:val="000000" w:themeColor="text1"/>
          <w:sz w:val="24"/>
          <w:szCs w:val="24"/>
        </w:rPr>
        <w:t xml:space="preserve"> </w:t>
      </w:r>
      <w:proofErr w:type="spellStart"/>
      <w:r w:rsidRPr="00C25967">
        <w:rPr>
          <w:color w:val="000000" w:themeColor="text1"/>
          <w:sz w:val="24"/>
          <w:szCs w:val="24"/>
        </w:rPr>
        <w:t>газове</w:t>
      </w:r>
      <w:proofErr w:type="spellEnd"/>
      <w:r w:rsidRPr="00C25967">
        <w:rPr>
          <w:color w:val="000000" w:themeColor="text1"/>
          <w:sz w:val="24"/>
          <w:szCs w:val="24"/>
        </w:rPr>
        <w:t xml:space="preserve">, </w:t>
      </w:r>
      <w:proofErr w:type="spellStart"/>
      <w:r w:rsidRPr="00C25967">
        <w:rPr>
          <w:color w:val="000000" w:themeColor="text1"/>
          <w:sz w:val="24"/>
          <w:szCs w:val="24"/>
        </w:rPr>
        <w:t>се</w:t>
      </w:r>
      <w:proofErr w:type="spellEnd"/>
      <w:r w:rsidRPr="00C25967">
        <w:rPr>
          <w:color w:val="000000" w:themeColor="text1"/>
          <w:sz w:val="24"/>
          <w:szCs w:val="24"/>
        </w:rPr>
        <w:t xml:space="preserve"> </w:t>
      </w:r>
      <w:proofErr w:type="spellStart"/>
      <w:r w:rsidRPr="00C25967">
        <w:rPr>
          <w:color w:val="000000" w:themeColor="text1"/>
          <w:sz w:val="24"/>
          <w:szCs w:val="24"/>
        </w:rPr>
        <w:t>забранява</w:t>
      </w:r>
      <w:proofErr w:type="spellEnd"/>
      <w:r w:rsidRPr="00C25967">
        <w:rPr>
          <w:color w:val="000000" w:themeColor="text1"/>
          <w:sz w:val="24"/>
          <w:szCs w:val="24"/>
        </w:rPr>
        <w:t xml:space="preserve"> </w:t>
      </w:r>
      <w:proofErr w:type="spellStart"/>
      <w:r w:rsidRPr="00C25967">
        <w:rPr>
          <w:color w:val="000000" w:themeColor="text1"/>
          <w:sz w:val="24"/>
          <w:szCs w:val="24"/>
        </w:rPr>
        <w:t>пушенето</w:t>
      </w:r>
      <w:proofErr w:type="spellEnd"/>
      <w:r w:rsidRPr="00C25967">
        <w:rPr>
          <w:color w:val="000000" w:themeColor="text1"/>
          <w:sz w:val="24"/>
          <w:szCs w:val="24"/>
        </w:rPr>
        <w:t xml:space="preserve">, </w:t>
      </w:r>
      <w:proofErr w:type="spellStart"/>
      <w:r w:rsidRPr="00C25967">
        <w:rPr>
          <w:color w:val="000000" w:themeColor="text1"/>
          <w:sz w:val="24"/>
          <w:szCs w:val="24"/>
        </w:rPr>
        <w:t>ползването</w:t>
      </w:r>
      <w:proofErr w:type="spellEnd"/>
      <w:r w:rsidRPr="00C25967">
        <w:rPr>
          <w:color w:val="000000" w:themeColor="text1"/>
          <w:sz w:val="24"/>
          <w:szCs w:val="24"/>
        </w:rPr>
        <w:t xml:space="preserve"> </w:t>
      </w:r>
      <w:proofErr w:type="spellStart"/>
      <w:r w:rsidRPr="00C25967">
        <w:rPr>
          <w:color w:val="000000" w:themeColor="text1"/>
          <w:sz w:val="24"/>
          <w:szCs w:val="24"/>
        </w:rPr>
        <w:t>на</w:t>
      </w:r>
      <w:proofErr w:type="spellEnd"/>
      <w:r w:rsidRPr="00C25967">
        <w:rPr>
          <w:color w:val="000000" w:themeColor="text1"/>
          <w:sz w:val="24"/>
          <w:szCs w:val="24"/>
        </w:rPr>
        <w:t xml:space="preserve"> </w:t>
      </w:r>
      <w:proofErr w:type="spellStart"/>
      <w:r w:rsidRPr="00C25967">
        <w:rPr>
          <w:color w:val="000000" w:themeColor="text1"/>
          <w:sz w:val="24"/>
          <w:szCs w:val="24"/>
        </w:rPr>
        <w:t>открит</w:t>
      </w:r>
      <w:proofErr w:type="spellEnd"/>
      <w:r w:rsidRPr="00C25967">
        <w:rPr>
          <w:color w:val="000000" w:themeColor="text1"/>
          <w:sz w:val="24"/>
          <w:szCs w:val="24"/>
        </w:rPr>
        <w:t xml:space="preserve"> </w:t>
      </w:r>
      <w:proofErr w:type="spellStart"/>
      <w:r w:rsidRPr="00C25967">
        <w:rPr>
          <w:color w:val="000000" w:themeColor="text1"/>
          <w:sz w:val="24"/>
          <w:szCs w:val="24"/>
        </w:rPr>
        <w:t>огън</w:t>
      </w:r>
      <w:proofErr w:type="spellEnd"/>
      <w:r w:rsidRPr="00C25967">
        <w:rPr>
          <w:color w:val="000000" w:themeColor="text1"/>
          <w:sz w:val="24"/>
          <w:szCs w:val="24"/>
        </w:rPr>
        <w:t xml:space="preserve">, </w:t>
      </w:r>
      <w:proofErr w:type="spellStart"/>
      <w:r w:rsidRPr="00C25967">
        <w:rPr>
          <w:color w:val="000000" w:themeColor="text1"/>
          <w:sz w:val="24"/>
          <w:szCs w:val="24"/>
        </w:rPr>
        <w:t>на</w:t>
      </w:r>
      <w:proofErr w:type="spellEnd"/>
      <w:r w:rsidRPr="00C25967">
        <w:rPr>
          <w:color w:val="000000" w:themeColor="text1"/>
          <w:sz w:val="24"/>
          <w:szCs w:val="24"/>
        </w:rPr>
        <w:t xml:space="preserve"> </w:t>
      </w:r>
      <w:proofErr w:type="spellStart"/>
      <w:r w:rsidRPr="00C25967">
        <w:rPr>
          <w:color w:val="000000" w:themeColor="text1"/>
          <w:sz w:val="24"/>
          <w:szCs w:val="24"/>
        </w:rPr>
        <w:t>нагревателни</w:t>
      </w:r>
      <w:proofErr w:type="spellEnd"/>
      <w:r w:rsidRPr="00C25967">
        <w:rPr>
          <w:color w:val="000000" w:themeColor="text1"/>
          <w:sz w:val="24"/>
          <w:szCs w:val="24"/>
        </w:rPr>
        <w:t xml:space="preserve"> </w:t>
      </w:r>
      <w:proofErr w:type="spellStart"/>
      <w:r w:rsidRPr="00C25967">
        <w:rPr>
          <w:color w:val="000000" w:themeColor="text1"/>
          <w:sz w:val="24"/>
          <w:szCs w:val="24"/>
        </w:rPr>
        <w:t>уреди</w:t>
      </w:r>
      <w:proofErr w:type="spellEnd"/>
      <w:r w:rsidRPr="00C25967">
        <w:rPr>
          <w:color w:val="000000" w:themeColor="text1"/>
          <w:sz w:val="24"/>
          <w:szCs w:val="24"/>
        </w:rPr>
        <w:t xml:space="preserve">, </w:t>
      </w:r>
      <w:proofErr w:type="spellStart"/>
      <w:r w:rsidRPr="00C25967">
        <w:rPr>
          <w:color w:val="000000" w:themeColor="text1"/>
          <w:sz w:val="24"/>
          <w:szCs w:val="24"/>
        </w:rPr>
        <w:t>на</w:t>
      </w:r>
      <w:proofErr w:type="spellEnd"/>
      <w:r w:rsidRPr="00C25967">
        <w:rPr>
          <w:color w:val="000000" w:themeColor="text1"/>
          <w:sz w:val="24"/>
          <w:szCs w:val="24"/>
        </w:rPr>
        <w:t xml:space="preserve"> </w:t>
      </w:r>
      <w:proofErr w:type="spellStart"/>
      <w:r w:rsidRPr="00C25967">
        <w:rPr>
          <w:color w:val="000000" w:themeColor="text1"/>
          <w:sz w:val="24"/>
          <w:szCs w:val="24"/>
        </w:rPr>
        <w:t>транспортни</w:t>
      </w:r>
      <w:proofErr w:type="spellEnd"/>
      <w:r w:rsidRPr="00C25967">
        <w:rPr>
          <w:color w:val="000000" w:themeColor="text1"/>
          <w:sz w:val="24"/>
          <w:szCs w:val="24"/>
        </w:rPr>
        <w:t xml:space="preserve"> </w:t>
      </w:r>
      <w:proofErr w:type="spellStart"/>
      <w:r w:rsidRPr="00C25967">
        <w:rPr>
          <w:color w:val="000000" w:themeColor="text1"/>
          <w:sz w:val="24"/>
          <w:szCs w:val="24"/>
        </w:rPr>
        <w:t>средства</w:t>
      </w:r>
      <w:proofErr w:type="spellEnd"/>
      <w:r w:rsidRPr="00C25967">
        <w:rPr>
          <w:color w:val="000000" w:themeColor="text1"/>
          <w:sz w:val="24"/>
          <w:szCs w:val="24"/>
        </w:rPr>
        <w:t xml:space="preserve"> </w:t>
      </w:r>
      <w:proofErr w:type="spellStart"/>
      <w:r w:rsidRPr="00C25967">
        <w:rPr>
          <w:color w:val="000000" w:themeColor="text1"/>
          <w:sz w:val="24"/>
          <w:szCs w:val="24"/>
        </w:rPr>
        <w:t>без</w:t>
      </w:r>
      <w:proofErr w:type="spellEnd"/>
      <w:r w:rsidRPr="00C25967">
        <w:rPr>
          <w:color w:val="000000" w:themeColor="text1"/>
          <w:sz w:val="24"/>
          <w:szCs w:val="24"/>
        </w:rPr>
        <w:t xml:space="preserve"> </w:t>
      </w:r>
      <w:proofErr w:type="spellStart"/>
      <w:r w:rsidRPr="00C25967">
        <w:rPr>
          <w:color w:val="000000" w:themeColor="text1"/>
          <w:sz w:val="24"/>
          <w:szCs w:val="24"/>
        </w:rPr>
        <w:t>искроуловители</w:t>
      </w:r>
      <w:proofErr w:type="spellEnd"/>
      <w:r w:rsidRPr="00C25967">
        <w:rPr>
          <w:color w:val="000000" w:themeColor="text1"/>
          <w:sz w:val="24"/>
          <w:szCs w:val="24"/>
        </w:rPr>
        <w:t xml:space="preserve">, </w:t>
      </w:r>
      <w:proofErr w:type="spellStart"/>
      <w:r w:rsidRPr="00C25967">
        <w:rPr>
          <w:color w:val="000000" w:themeColor="text1"/>
          <w:sz w:val="24"/>
          <w:szCs w:val="24"/>
        </w:rPr>
        <w:t>на</w:t>
      </w:r>
      <w:proofErr w:type="spellEnd"/>
      <w:r w:rsidRPr="00C25967">
        <w:rPr>
          <w:color w:val="000000" w:themeColor="text1"/>
          <w:sz w:val="24"/>
          <w:szCs w:val="24"/>
        </w:rPr>
        <w:t xml:space="preserve"> </w:t>
      </w:r>
      <w:proofErr w:type="spellStart"/>
      <w:r w:rsidRPr="00C25967">
        <w:rPr>
          <w:color w:val="000000" w:themeColor="text1"/>
          <w:sz w:val="24"/>
          <w:szCs w:val="24"/>
        </w:rPr>
        <w:t>инструменти</w:t>
      </w:r>
      <w:proofErr w:type="spellEnd"/>
      <w:r w:rsidRPr="00C25967">
        <w:rPr>
          <w:color w:val="000000" w:themeColor="text1"/>
          <w:sz w:val="24"/>
          <w:szCs w:val="24"/>
        </w:rPr>
        <w:t xml:space="preserve"> </w:t>
      </w:r>
      <w:proofErr w:type="spellStart"/>
      <w:r w:rsidRPr="00C25967">
        <w:rPr>
          <w:color w:val="000000" w:themeColor="text1"/>
          <w:sz w:val="24"/>
          <w:szCs w:val="24"/>
        </w:rPr>
        <w:t>при</w:t>
      </w:r>
      <w:proofErr w:type="spellEnd"/>
      <w:r w:rsidRPr="00C25967">
        <w:rPr>
          <w:color w:val="000000" w:themeColor="text1"/>
          <w:sz w:val="24"/>
          <w:szCs w:val="24"/>
        </w:rPr>
        <w:t xml:space="preserve"> </w:t>
      </w:r>
      <w:proofErr w:type="spellStart"/>
      <w:r w:rsidRPr="00C25967">
        <w:rPr>
          <w:color w:val="000000" w:themeColor="text1"/>
          <w:sz w:val="24"/>
          <w:szCs w:val="24"/>
        </w:rPr>
        <w:t>работа</w:t>
      </w:r>
      <w:proofErr w:type="spellEnd"/>
      <w:r w:rsidRPr="00C25967">
        <w:rPr>
          <w:color w:val="000000" w:themeColor="text1"/>
          <w:sz w:val="24"/>
          <w:szCs w:val="24"/>
        </w:rPr>
        <w:t xml:space="preserve">, с </w:t>
      </w:r>
      <w:proofErr w:type="spellStart"/>
      <w:r w:rsidRPr="00C25967">
        <w:rPr>
          <w:color w:val="000000" w:themeColor="text1"/>
          <w:sz w:val="24"/>
          <w:szCs w:val="24"/>
        </w:rPr>
        <w:t>които</w:t>
      </w:r>
      <w:proofErr w:type="spellEnd"/>
      <w:r w:rsidRPr="00C25967">
        <w:rPr>
          <w:color w:val="000000" w:themeColor="text1"/>
          <w:sz w:val="24"/>
          <w:szCs w:val="24"/>
        </w:rPr>
        <w:t xml:space="preserve"> </w:t>
      </w:r>
      <w:proofErr w:type="spellStart"/>
      <w:r w:rsidRPr="00C25967">
        <w:rPr>
          <w:color w:val="000000" w:themeColor="text1"/>
          <w:sz w:val="24"/>
          <w:szCs w:val="24"/>
        </w:rPr>
        <w:t>могат</w:t>
      </w:r>
      <w:proofErr w:type="spellEnd"/>
      <w:r w:rsidRPr="00C25967">
        <w:rPr>
          <w:color w:val="000000" w:themeColor="text1"/>
          <w:sz w:val="24"/>
          <w:szCs w:val="24"/>
        </w:rPr>
        <w:t xml:space="preserve"> </w:t>
      </w:r>
      <w:proofErr w:type="spellStart"/>
      <w:r w:rsidRPr="00C25967">
        <w:rPr>
          <w:color w:val="000000" w:themeColor="text1"/>
          <w:sz w:val="24"/>
          <w:szCs w:val="24"/>
        </w:rPr>
        <w:t>да</w:t>
      </w:r>
      <w:proofErr w:type="spellEnd"/>
      <w:r w:rsidRPr="00C25967">
        <w:rPr>
          <w:color w:val="000000" w:themeColor="text1"/>
          <w:sz w:val="24"/>
          <w:szCs w:val="24"/>
        </w:rPr>
        <w:t xml:space="preserve"> </w:t>
      </w:r>
      <w:proofErr w:type="spellStart"/>
      <w:r w:rsidRPr="00C25967">
        <w:rPr>
          <w:color w:val="000000" w:themeColor="text1"/>
          <w:sz w:val="24"/>
          <w:szCs w:val="24"/>
        </w:rPr>
        <w:t>се</w:t>
      </w:r>
      <w:proofErr w:type="spellEnd"/>
      <w:r w:rsidRPr="00C25967">
        <w:rPr>
          <w:color w:val="000000" w:themeColor="text1"/>
          <w:sz w:val="24"/>
          <w:szCs w:val="24"/>
        </w:rPr>
        <w:t xml:space="preserve"> </w:t>
      </w:r>
      <w:proofErr w:type="spellStart"/>
      <w:r w:rsidRPr="00C25967">
        <w:rPr>
          <w:color w:val="000000" w:themeColor="text1"/>
          <w:sz w:val="24"/>
          <w:szCs w:val="24"/>
        </w:rPr>
        <w:t>получат</w:t>
      </w:r>
      <w:proofErr w:type="spellEnd"/>
      <w:r w:rsidRPr="00C25967">
        <w:rPr>
          <w:color w:val="000000" w:themeColor="text1"/>
          <w:sz w:val="24"/>
          <w:szCs w:val="24"/>
        </w:rPr>
        <w:t xml:space="preserve"> </w:t>
      </w:r>
      <w:proofErr w:type="spellStart"/>
      <w:r w:rsidRPr="00C25967">
        <w:rPr>
          <w:color w:val="000000" w:themeColor="text1"/>
          <w:sz w:val="24"/>
          <w:szCs w:val="24"/>
        </w:rPr>
        <w:t>искри</w:t>
      </w:r>
      <w:proofErr w:type="spellEnd"/>
      <w:r w:rsidRPr="00C25967">
        <w:rPr>
          <w:color w:val="000000" w:themeColor="text1"/>
          <w:sz w:val="24"/>
          <w:szCs w:val="24"/>
        </w:rPr>
        <w:t xml:space="preserve">, </w:t>
      </w:r>
      <w:proofErr w:type="spellStart"/>
      <w:r w:rsidRPr="00C25967">
        <w:rPr>
          <w:color w:val="000000" w:themeColor="text1"/>
          <w:sz w:val="24"/>
          <w:szCs w:val="24"/>
        </w:rPr>
        <w:t>както</w:t>
      </w:r>
      <w:proofErr w:type="spellEnd"/>
      <w:r w:rsidRPr="00C25967">
        <w:rPr>
          <w:color w:val="000000" w:themeColor="text1"/>
          <w:sz w:val="24"/>
          <w:szCs w:val="24"/>
        </w:rPr>
        <w:t xml:space="preserve"> и </w:t>
      </w:r>
      <w:proofErr w:type="spellStart"/>
      <w:r w:rsidRPr="00C25967">
        <w:rPr>
          <w:color w:val="000000" w:themeColor="text1"/>
          <w:sz w:val="24"/>
          <w:szCs w:val="24"/>
        </w:rPr>
        <w:t>на</w:t>
      </w:r>
      <w:proofErr w:type="spellEnd"/>
      <w:r w:rsidRPr="00C25967">
        <w:rPr>
          <w:color w:val="000000" w:themeColor="text1"/>
          <w:sz w:val="24"/>
          <w:szCs w:val="24"/>
        </w:rPr>
        <w:t xml:space="preserve"> </w:t>
      </w:r>
      <w:proofErr w:type="spellStart"/>
      <w:r w:rsidRPr="00C25967">
        <w:rPr>
          <w:color w:val="000000" w:themeColor="text1"/>
          <w:sz w:val="24"/>
          <w:szCs w:val="24"/>
        </w:rPr>
        <w:t>електрически</w:t>
      </w:r>
      <w:proofErr w:type="spellEnd"/>
      <w:r w:rsidRPr="00C25967">
        <w:rPr>
          <w:color w:val="000000" w:themeColor="text1"/>
          <w:sz w:val="24"/>
          <w:szCs w:val="24"/>
        </w:rPr>
        <w:t xml:space="preserve"> </w:t>
      </w:r>
      <w:proofErr w:type="spellStart"/>
      <w:r w:rsidRPr="00C25967">
        <w:rPr>
          <w:color w:val="000000" w:themeColor="text1"/>
          <w:sz w:val="24"/>
          <w:szCs w:val="24"/>
        </w:rPr>
        <w:t>съоръжения</w:t>
      </w:r>
      <w:proofErr w:type="spellEnd"/>
      <w:r w:rsidRPr="00C25967">
        <w:rPr>
          <w:color w:val="000000" w:themeColor="text1"/>
          <w:sz w:val="24"/>
          <w:szCs w:val="24"/>
        </w:rPr>
        <w:t xml:space="preserve">, </w:t>
      </w:r>
      <w:proofErr w:type="spellStart"/>
      <w:r w:rsidRPr="00C25967">
        <w:rPr>
          <w:color w:val="000000" w:themeColor="text1"/>
          <w:sz w:val="24"/>
          <w:szCs w:val="24"/>
        </w:rPr>
        <w:t>на</w:t>
      </w:r>
      <w:proofErr w:type="spellEnd"/>
      <w:r w:rsidRPr="00C25967">
        <w:rPr>
          <w:color w:val="000000" w:themeColor="text1"/>
          <w:sz w:val="24"/>
          <w:szCs w:val="24"/>
        </w:rPr>
        <w:t xml:space="preserve"> </w:t>
      </w:r>
      <w:proofErr w:type="spellStart"/>
      <w:r w:rsidRPr="00C25967">
        <w:rPr>
          <w:color w:val="000000" w:themeColor="text1"/>
          <w:sz w:val="24"/>
          <w:szCs w:val="24"/>
        </w:rPr>
        <w:t>които</w:t>
      </w:r>
      <w:proofErr w:type="spellEnd"/>
      <w:r w:rsidRPr="00C25967">
        <w:rPr>
          <w:color w:val="000000" w:themeColor="text1"/>
          <w:sz w:val="24"/>
          <w:szCs w:val="24"/>
        </w:rPr>
        <w:t xml:space="preserve"> </w:t>
      </w:r>
      <w:proofErr w:type="spellStart"/>
      <w:r w:rsidRPr="00C25967">
        <w:rPr>
          <w:color w:val="000000" w:themeColor="text1"/>
          <w:sz w:val="24"/>
          <w:szCs w:val="24"/>
        </w:rPr>
        <w:t>степента</w:t>
      </w:r>
      <w:proofErr w:type="spellEnd"/>
      <w:r w:rsidRPr="00C25967">
        <w:rPr>
          <w:color w:val="000000" w:themeColor="text1"/>
          <w:sz w:val="24"/>
          <w:szCs w:val="24"/>
        </w:rPr>
        <w:t xml:space="preserve"> </w:t>
      </w:r>
      <w:proofErr w:type="spellStart"/>
      <w:r w:rsidRPr="00C25967">
        <w:rPr>
          <w:color w:val="000000" w:themeColor="text1"/>
          <w:sz w:val="24"/>
          <w:szCs w:val="24"/>
        </w:rPr>
        <w:t>на</w:t>
      </w:r>
      <w:proofErr w:type="spellEnd"/>
      <w:r w:rsidRPr="00C25967">
        <w:rPr>
          <w:color w:val="000000" w:themeColor="text1"/>
          <w:sz w:val="24"/>
          <w:szCs w:val="24"/>
        </w:rPr>
        <w:t xml:space="preserve"> </w:t>
      </w:r>
      <w:proofErr w:type="spellStart"/>
      <w:r w:rsidRPr="00C25967">
        <w:rPr>
          <w:color w:val="000000" w:themeColor="text1"/>
          <w:sz w:val="24"/>
          <w:szCs w:val="24"/>
        </w:rPr>
        <w:t>защита</w:t>
      </w:r>
      <w:proofErr w:type="spellEnd"/>
      <w:r w:rsidRPr="00C25967">
        <w:rPr>
          <w:color w:val="000000" w:themeColor="text1"/>
          <w:sz w:val="24"/>
          <w:szCs w:val="24"/>
        </w:rPr>
        <w:t xml:space="preserve"> </w:t>
      </w:r>
      <w:proofErr w:type="spellStart"/>
      <w:r w:rsidRPr="00C25967">
        <w:rPr>
          <w:color w:val="000000" w:themeColor="text1"/>
          <w:sz w:val="24"/>
          <w:szCs w:val="24"/>
        </w:rPr>
        <w:t>не</w:t>
      </w:r>
      <w:proofErr w:type="spellEnd"/>
      <w:r w:rsidRPr="00C25967">
        <w:rPr>
          <w:color w:val="000000" w:themeColor="text1"/>
          <w:sz w:val="24"/>
          <w:szCs w:val="24"/>
        </w:rPr>
        <w:t xml:space="preserve"> </w:t>
      </w:r>
      <w:proofErr w:type="spellStart"/>
      <w:r w:rsidRPr="00C25967">
        <w:rPr>
          <w:color w:val="000000" w:themeColor="text1"/>
          <w:sz w:val="24"/>
          <w:szCs w:val="24"/>
        </w:rPr>
        <w:t>отговаря</w:t>
      </w:r>
      <w:proofErr w:type="spellEnd"/>
      <w:r w:rsidRPr="00C25967">
        <w:rPr>
          <w:color w:val="000000" w:themeColor="text1"/>
          <w:sz w:val="24"/>
          <w:szCs w:val="24"/>
        </w:rPr>
        <w:t xml:space="preserve"> </w:t>
      </w:r>
      <w:proofErr w:type="spellStart"/>
      <w:r w:rsidRPr="00C25967">
        <w:rPr>
          <w:color w:val="000000" w:themeColor="text1"/>
          <w:sz w:val="24"/>
          <w:szCs w:val="24"/>
        </w:rPr>
        <w:t>на</w:t>
      </w:r>
      <w:proofErr w:type="spellEnd"/>
      <w:r w:rsidRPr="00C25967">
        <w:rPr>
          <w:color w:val="000000" w:themeColor="text1"/>
          <w:sz w:val="24"/>
          <w:szCs w:val="24"/>
        </w:rPr>
        <w:t xml:space="preserve"> </w:t>
      </w:r>
      <w:proofErr w:type="spellStart"/>
      <w:r w:rsidRPr="00C25967">
        <w:rPr>
          <w:color w:val="000000" w:themeColor="text1"/>
          <w:sz w:val="24"/>
          <w:szCs w:val="24"/>
        </w:rPr>
        <w:t>класа</w:t>
      </w:r>
      <w:proofErr w:type="spellEnd"/>
      <w:r w:rsidRPr="00C25967">
        <w:rPr>
          <w:color w:val="000000" w:themeColor="text1"/>
          <w:sz w:val="24"/>
          <w:szCs w:val="24"/>
        </w:rPr>
        <w:t xml:space="preserve"> </w:t>
      </w:r>
      <w:proofErr w:type="spellStart"/>
      <w:r w:rsidRPr="00C25967">
        <w:rPr>
          <w:color w:val="000000" w:themeColor="text1"/>
          <w:sz w:val="24"/>
          <w:szCs w:val="24"/>
        </w:rPr>
        <w:t>на</w:t>
      </w:r>
      <w:proofErr w:type="spellEnd"/>
      <w:r w:rsidRPr="00C25967">
        <w:rPr>
          <w:color w:val="000000" w:themeColor="text1"/>
          <w:sz w:val="24"/>
          <w:szCs w:val="24"/>
        </w:rPr>
        <w:t xml:space="preserve"> </w:t>
      </w:r>
      <w:proofErr w:type="spellStart"/>
      <w:r w:rsidRPr="00C25967">
        <w:rPr>
          <w:color w:val="000000" w:themeColor="text1"/>
          <w:sz w:val="24"/>
          <w:szCs w:val="24"/>
        </w:rPr>
        <w:t>помещението</w:t>
      </w:r>
      <w:proofErr w:type="spellEnd"/>
      <w:r w:rsidRPr="00C25967">
        <w:rPr>
          <w:color w:val="000000" w:themeColor="text1"/>
          <w:sz w:val="24"/>
          <w:szCs w:val="24"/>
        </w:rPr>
        <w:t xml:space="preserve"> </w:t>
      </w:r>
      <w:proofErr w:type="spellStart"/>
      <w:r w:rsidRPr="00C25967">
        <w:rPr>
          <w:color w:val="000000" w:themeColor="text1"/>
          <w:sz w:val="24"/>
          <w:szCs w:val="24"/>
        </w:rPr>
        <w:t>или</w:t>
      </w:r>
      <w:proofErr w:type="spellEnd"/>
      <w:r w:rsidRPr="00C25967">
        <w:rPr>
          <w:color w:val="000000" w:themeColor="text1"/>
          <w:sz w:val="24"/>
          <w:szCs w:val="24"/>
        </w:rPr>
        <w:t xml:space="preserve"> </w:t>
      </w:r>
      <w:proofErr w:type="spellStart"/>
      <w:r w:rsidRPr="00C25967">
        <w:rPr>
          <w:color w:val="000000" w:themeColor="text1"/>
          <w:sz w:val="24"/>
          <w:szCs w:val="24"/>
        </w:rPr>
        <w:t>на</w:t>
      </w:r>
      <w:proofErr w:type="spellEnd"/>
      <w:r w:rsidRPr="00C25967">
        <w:rPr>
          <w:color w:val="000000" w:themeColor="text1"/>
          <w:sz w:val="24"/>
          <w:szCs w:val="24"/>
        </w:rPr>
        <w:t xml:space="preserve"> </w:t>
      </w:r>
      <w:proofErr w:type="spellStart"/>
      <w:r w:rsidRPr="00C25967">
        <w:rPr>
          <w:color w:val="000000" w:themeColor="text1"/>
          <w:sz w:val="24"/>
          <w:szCs w:val="24"/>
        </w:rPr>
        <w:t>околната</w:t>
      </w:r>
      <w:proofErr w:type="spellEnd"/>
      <w:r w:rsidRPr="00C25967">
        <w:rPr>
          <w:color w:val="000000" w:themeColor="text1"/>
          <w:sz w:val="24"/>
          <w:szCs w:val="24"/>
        </w:rPr>
        <w:t xml:space="preserve"> </w:t>
      </w:r>
      <w:proofErr w:type="spellStart"/>
      <w:r w:rsidRPr="00C25967">
        <w:rPr>
          <w:color w:val="000000" w:themeColor="text1"/>
          <w:sz w:val="24"/>
          <w:szCs w:val="24"/>
        </w:rPr>
        <w:t>среда</w:t>
      </w:r>
      <w:proofErr w:type="spellEnd"/>
      <w:r w:rsidRPr="00C25967">
        <w:rPr>
          <w:color w:val="000000" w:themeColor="text1"/>
          <w:sz w:val="24"/>
          <w:szCs w:val="24"/>
        </w:rPr>
        <w:t xml:space="preserve">. </w:t>
      </w:r>
    </w:p>
    <w:p w:rsidR="00F0183E" w:rsidRPr="00C25967" w:rsidRDefault="00F0183E" w:rsidP="00F0183E">
      <w:pPr>
        <w:pStyle w:val="BodyTextIndent2"/>
        <w:spacing w:after="0" w:line="240" w:lineRule="auto"/>
        <w:ind w:left="709"/>
        <w:jc w:val="both"/>
        <w:rPr>
          <w:color w:val="000000" w:themeColor="text1"/>
          <w:sz w:val="24"/>
          <w:szCs w:val="24"/>
        </w:rPr>
      </w:pPr>
      <w:proofErr w:type="spellStart"/>
      <w:proofErr w:type="gramStart"/>
      <w:r w:rsidRPr="00C25967">
        <w:rPr>
          <w:color w:val="000000" w:themeColor="text1"/>
          <w:sz w:val="24"/>
          <w:szCs w:val="24"/>
        </w:rPr>
        <w:t>Да</w:t>
      </w:r>
      <w:proofErr w:type="spellEnd"/>
      <w:r w:rsidRPr="00C25967">
        <w:rPr>
          <w:color w:val="000000" w:themeColor="text1"/>
          <w:sz w:val="24"/>
          <w:szCs w:val="24"/>
        </w:rPr>
        <w:t xml:space="preserve"> </w:t>
      </w:r>
      <w:proofErr w:type="spellStart"/>
      <w:r w:rsidRPr="00C25967">
        <w:rPr>
          <w:color w:val="000000" w:themeColor="text1"/>
          <w:sz w:val="24"/>
          <w:szCs w:val="24"/>
        </w:rPr>
        <w:t>се</w:t>
      </w:r>
      <w:proofErr w:type="spellEnd"/>
      <w:r w:rsidRPr="00C25967">
        <w:rPr>
          <w:color w:val="000000" w:themeColor="text1"/>
          <w:sz w:val="24"/>
          <w:szCs w:val="24"/>
        </w:rPr>
        <w:t xml:space="preserve"> </w:t>
      </w:r>
      <w:proofErr w:type="spellStart"/>
      <w:r w:rsidRPr="00C25967">
        <w:rPr>
          <w:color w:val="000000" w:themeColor="text1"/>
          <w:sz w:val="24"/>
          <w:szCs w:val="24"/>
        </w:rPr>
        <w:t>спазват</w:t>
      </w:r>
      <w:proofErr w:type="spellEnd"/>
      <w:r w:rsidRPr="00C25967">
        <w:rPr>
          <w:color w:val="000000" w:themeColor="text1"/>
          <w:sz w:val="24"/>
          <w:szCs w:val="24"/>
        </w:rPr>
        <w:t xml:space="preserve"> </w:t>
      </w:r>
      <w:proofErr w:type="spellStart"/>
      <w:r w:rsidRPr="00C25967">
        <w:rPr>
          <w:color w:val="000000" w:themeColor="text1"/>
          <w:sz w:val="24"/>
          <w:szCs w:val="24"/>
        </w:rPr>
        <w:t>стриктно</w:t>
      </w:r>
      <w:proofErr w:type="spellEnd"/>
      <w:r w:rsidRPr="00C25967">
        <w:rPr>
          <w:color w:val="000000" w:themeColor="text1"/>
          <w:sz w:val="24"/>
          <w:szCs w:val="24"/>
        </w:rPr>
        <w:t xml:space="preserve"> </w:t>
      </w:r>
      <w:proofErr w:type="spellStart"/>
      <w:r w:rsidRPr="00C25967">
        <w:rPr>
          <w:color w:val="000000" w:themeColor="text1"/>
          <w:sz w:val="24"/>
          <w:szCs w:val="24"/>
        </w:rPr>
        <w:t>изискванията</w:t>
      </w:r>
      <w:proofErr w:type="spellEnd"/>
      <w:r w:rsidRPr="00C25967">
        <w:rPr>
          <w:color w:val="000000" w:themeColor="text1"/>
          <w:sz w:val="24"/>
          <w:szCs w:val="24"/>
        </w:rPr>
        <w:t xml:space="preserve"> </w:t>
      </w:r>
      <w:proofErr w:type="spellStart"/>
      <w:r w:rsidRPr="00C25967">
        <w:rPr>
          <w:color w:val="000000" w:themeColor="text1"/>
          <w:sz w:val="24"/>
          <w:szCs w:val="24"/>
        </w:rPr>
        <w:t>на</w:t>
      </w:r>
      <w:proofErr w:type="spellEnd"/>
      <w:r w:rsidRPr="00C25967">
        <w:rPr>
          <w:color w:val="000000" w:themeColor="text1"/>
          <w:sz w:val="24"/>
          <w:szCs w:val="24"/>
        </w:rPr>
        <w:t xml:space="preserve"> </w:t>
      </w:r>
      <w:proofErr w:type="spellStart"/>
      <w:r w:rsidRPr="00C25967">
        <w:rPr>
          <w:color w:val="000000" w:themeColor="text1"/>
          <w:sz w:val="24"/>
          <w:szCs w:val="24"/>
        </w:rPr>
        <w:t>чл</w:t>
      </w:r>
      <w:proofErr w:type="spellEnd"/>
      <w:r w:rsidRPr="00C25967">
        <w:rPr>
          <w:color w:val="000000" w:themeColor="text1"/>
          <w:sz w:val="24"/>
          <w:szCs w:val="24"/>
        </w:rPr>
        <w:t>.</w:t>
      </w:r>
      <w:proofErr w:type="gramEnd"/>
      <w:r w:rsidRPr="00C25967">
        <w:rPr>
          <w:color w:val="000000" w:themeColor="text1"/>
          <w:sz w:val="24"/>
          <w:szCs w:val="24"/>
        </w:rPr>
        <w:t xml:space="preserve"> 18 </w:t>
      </w:r>
      <w:proofErr w:type="spellStart"/>
      <w:r w:rsidRPr="00C25967">
        <w:rPr>
          <w:color w:val="000000" w:themeColor="text1"/>
          <w:sz w:val="24"/>
          <w:szCs w:val="24"/>
        </w:rPr>
        <w:t>от</w:t>
      </w:r>
      <w:proofErr w:type="spellEnd"/>
      <w:r w:rsidRPr="00C25967">
        <w:rPr>
          <w:color w:val="000000" w:themeColor="text1"/>
          <w:sz w:val="24"/>
          <w:szCs w:val="24"/>
        </w:rPr>
        <w:t xml:space="preserve"> </w:t>
      </w:r>
      <w:proofErr w:type="spellStart"/>
      <w:r w:rsidRPr="00C25967">
        <w:rPr>
          <w:color w:val="000000" w:themeColor="text1"/>
          <w:sz w:val="24"/>
          <w:szCs w:val="24"/>
        </w:rPr>
        <w:t>Правилника</w:t>
      </w:r>
      <w:proofErr w:type="spellEnd"/>
      <w:r w:rsidRPr="00C25967">
        <w:rPr>
          <w:color w:val="000000" w:themeColor="text1"/>
          <w:sz w:val="24"/>
          <w:szCs w:val="24"/>
        </w:rPr>
        <w:t xml:space="preserve"> </w:t>
      </w:r>
      <w:proofErr w:type="spellStart"/>
      <w:r w:rsidRPr="00C25967">
        <w:rPr>
          <w:color w:val="000000" w:themeColor="text1"/>
          <w:sz w:val="24"/>
          <w:szCs w:val="24"/>
        </w:rPr>
        <w:t>за</w:t>
      </w:r>
      <w:proofErr w:type="spellEnd"/>
      <w:r w:rsidRPr="00C25967">
        <w:rPr>
          <w:color w:val="000000" w:themeColor="text1"/>
          <w:sz w:val="24"/>
          <w:szCs w:val="24"/>
        </w:rPr>
        <w:t xml:space="preserve"> </w:t>
      </w:r>
      <w:proofErr w:type="spellStart"/>
      <w:r w:rsidRPr="00C25967">
        <w:rPr>
          <w:color w:val="000000" w:themeColor="text1"/>
          <w:sz w:val="24"/>
          <w:szCs w:val="24"/>
        </w:rPr>
        <w:t>безопасността</w:t>
      </w:r>
      <w:proofErr w:type="spellEnd"/>
      <w:r w:rsidRPr="00C25967">
        <w:rPr>
          <w:color w:val="000000" w:themeColor="text1"/>
          <w:sz w:val="24"/>
          <w:szCs w:val="24"/>
        </w:rPr>
        <w:t xml:space="preserve"> </w:t>
      </w:r>
      <w:proofErr w:type="spellStart"/>
      <w:r w:rsidRPr="00C25967">
        <w:rPr>
          <w:color w:val="000000" w:themeColor="text1"/>
          <w:sz w:val="24"/>
          <w:szCs w:val="24"/>
        </w:rPr>
        <w:t>на</w:t>
      </w:r>
      <w:proofErr w:type="spellEnd"/>
      <w:r w:rsidRPr="00C25967">
        <w:rPr>
          <w:color w:val="000000" w:themeColor="text1"/>
          <w:sz w:val="24"/>
          <w:szCs w:val="24"/>
        </w:rPr>
        <w:t xml:space="preserve"> </w:t>
      </w:r>
      <w:proofErr w:type="spellStart"/>
      <w:r w:rsidRPr="00C25967">
        <w:rPr>
          <w:color w:val="000000" w:themeColor="text1"/>
          <w:sz w:val="24"/>
          <w:szCs w:val="24"/>
        </w:rPr>
        <w:t>труда</w:t>
      </w:r>
      <w:proofErr w:type="spellEnd"/>
      <w:r w:rsidRPr="00C25967">
        <w:rPr>
          <w:color w:val="000000" w:themeColor="text1"/>
          <w:sz w:val="24"/>
          <w:szCs w:val="24"/>
        </w:rPr>
        <w:t xml:space="preserve"> в </w:t>
      </w:r>
      <w:proofErr w:type="spellStart"/>
      <w:r w:rsidRPr="00C25967">
        <w:rPr>
          <w:color w:val="000000" w:themeColor="text1"/>
          <w:sz w:val="24"/>
          <w:szCs w:val="24"/>
        </w:rPr>
        <w:t>строителството</w:t>
      </w:r>
      <w:proofErr w:type="spellEnd"/>
      <w:r w:rsidRPr="00C25967">
        <w:rPr>
          <w:color w:val="000000" w:themeColor="text1"/>
          <w:sz w:val="24"/>
          <w:szCs w:val="24"/>
        </w:rPr>
        <w:t xml:space="preserve"> </w:t>
      </w:r>
      <w:proofErr w:type="spellStart"/>
      <w:r w:rsidRPr="00C25967">
        <w:rPr>
          <w:color w:val="000000" w:themeColor="text1"/>
          <w:sz w:val="24"/>
          <w:szCs w:val="24"/>
        </w:rPr>
        <w:t>от</w:t>
      </w:r>
      <w:proofErr w:type="spellEnd"/>
      <w:r w:rsidRPr="00C25967">
        <w:rPr>
          <w:color w:val="000000" w:themeColor="text1"/>
          <w:sz w:val="24"/>
          <w:szCs w:val="24"/>
        </w:rPr>
        <w:t xml:space="preserve"> 1998 г. </w:t>
      </w:r>
      <w:proofErr w:type="spellStart"/>
      <w:proofErr w:type="gramStart"/>
      <w:r w:rsidRPr="00C25967">
        <w:rPr>
          <w:color w:val="000000" w:themeColor="text1"/>
          <w:sz w:val="24"/>
          <w:szCs w:val="24"/>
        </w:rPr>
        <w:t>Пожароопасните</w:t>
      </w:r>
      <w:proofErr w:type="spellEnd"/>
      <w:r w:rsidRPr="00C25967">
        <w:rPr>
          <w:color w:val="000000" w:themeColor="text1"/>
          <w:sz w:val="24"/>
          <w:szCs w:val="24"/>
        </w:rPr>
        <w:t xml:space="preserve">  </w:t>
      </w:r>
      <w:proofErr w:type="spellStart"/>
      <w:r w:rsidRPr="00C25967">
        <w:rPr>
          <w:color w:val="000000" w:themeColor="text1"/>
          <w:sz w:val="24"/>
          <w:szCs w:val="24"/>
        </w:rPr>
        <w:t>материали</w:t>
      </w:r>
      <w:proofErr w:type="spellEnd"/>
      <w:proofErr w:type="gramEnd"/>
      <w:r w:rsidRPr="00C25967">
        <w:rPr>
          <w:color w:val="000000" w:themeColor="text1"/>
          <w:sz w:val="24"/>
          <w:szCs w:val="24"/>
        </w:rPr>
        <w:t xml:space="preserve"> </w:t>
      </w:r>
      <w:proofErr w:type="spellStart"/>
      <w:r w:rsidRPr="00C25967">
        <w:rPr>
          <w:color w:val="000000" w:themeColor="text1"/>
          <w:sz w:val="24"/>
          <w:szCs w:val="24"/>
        </w:rPr>
        <w:t>да</w:t>
      </w:r>
      <w:proofErr w:type="spellEnd"/>
      <w:r w:rsidRPr="00C25967">
        <w:rPr>
          <w:color w:val="000000" w:themeColor="text1"/>
          <w:sz w:val="24"/>
          <w:szCs w:val="24"/>
        </w:rPr>
        <w:t xml:space="preserve"> </w:t>
      </w:r>
      <w:proofErr w:type="spellStart"/>
      <w:r w:rsidRPr="00C25967">
        <w:rPr>
          <w:color w:val="000000" w:themeColor="text1"/>
          <w:sz w:val="24"/>
          <w:szCs w:val="24"/>
        </w:rPr>
        <w:t>се</w:t>
      </w:r>
      <w:proofErr w:type="spellEnd"/>
      <w:r w:rsidRPr="00C25967">
        <w:rPr>
          <w:color w:val="000000" w:themeColor="text1"/>
          <w:sz w:val="24"/>
          <w:szCs w:val="24"/>
        </w:rPr>
        <w:t xml:space="preserve"> </w:t>
      </w:r>
      <w:proofErr w:type="spellStart"/>
      <w:r w:rsidRPr="00C25967">
        <w:rPr>
          <w:color w:val="000000" w:themeColor="text1"/>
          <w:sz w:val="24"/>
          <w:szCs w:val="24"/>
        </w:rPr>
        <w:t>съхраняват</w:t>
      </w:r>
      <w:proofErr w:type="spellEnd"/>
      <w:r w:rsidRPr="00C25967">
        <w:rPr>
          <w:color w:val="000000" w:themeColor="text1"/>
          <w:sz w:val="24"/>
          <w:szCs w:val="24"/>
        </w:rPr>
        <w:t xml:space="preserve"> </w:t>
      </w:r>
      <w:proofErr w:type="spellStart"/>
      <w:r w:rsidRPr="00C25967">
        <w:rPr>
          <w:color w:val="000000" w:themeColor="text1"/>
          <w:sz w:val="24"/>
          <w:szCs w:val="24"/>
        </w:rPr>
        <w:t>на</w:t>
      </w:r>
      <w:proofErr w:type="spellEnd"/>
      <w:r w:rsidRPr="00C25967">
        <w:rPr>
          <w:color w:val="000000" w:themeColor="text1"/>
          <w:sz w:val="24"/>
          <w:szCs w:val="24"/>
        </w:rPr>
        <w:t xml:space="preserve"> </w:t>
      </w:r>
      <w:proofErr w:type="spellStart"/>
      <w:r w:rsidRPr="00C25967">
        <w:rPr>
          <w:color w:val="000000" w:themeColor="text1"/>
          <w:sz w:val="24"/>
          <w:szCs w:val="24"/>
        </w:rPr>
        <w:t>строителната</w:t>
      </w:r>
      <w:proofErr w:type="spellEnd"/>
      <w:r w:rsidRPr="00C25967">
        <w:rPr>
          <w:color w:val="000000" w:themeColor="text1"/>
          <w:sz w:val="24"/>
          <w:szCs w:val="24"/>
        </w:rPr>
        <w:t xml:space="preserve"> </w:t>
      </w:r>
      <w:proofErr w:type="spellStart"/>
      <w:r w:rsidRPr="00C25967">
        <w:rPr>
          <w:color w:val="000000" w:themeColor="text1"/>
          <w:sz w:val="24"/>
          <w:szCs w:val="24"/>
        </w:rPr>
        <w:t>площадка</w:t>
      </w:r>
      <w:proofErr w:type="spellEnd"/>
      <w:r w:rsidRPr="00C25967">
        <w:rPr>
          <w:color w:val="000000" w:themeColor="text1"/>
          <w:sz w:val="24"/>
          <w:szCs w:val="24"/>
        </w:rPr>
        <w:t xml:space="preserve"> в </w:t>
      </w:r>
      <w:proofErr w:type="spellStart"/>
      <w:r w:rsidRPr="00C25967">
        <w:rPr>
          <w:color w:val="000000" w:themeColor="text1"/>
          <w:sz w:val="24"/>
          <w:szCs w:val="24"/>
        </w:rPr>
        <w:t>помещения</w:t>
      </w:r>
      <w:proofErr w:type="spellEnd"/>
      <w:r w:rsidRPr="00C25967">
        <w:rPr>
          <w:color w:val="000000" w:themeColor="text1"/>
          <w:sz w:val="24"/>
          <w:szCs w:val="24"/>
        </w:rPr>
        <w:t xml:space="preserve">, </w:t>
      </w:r>
      <w:proofErr w:type="spellStart"/>
      <w:r w:rsidRPr="00C25967">
        <w:rPr>
          <w:color w:val="000000" w:themeColor="text1"/>
          <w:sz w:val="24"/>
          <w:szCs w:val="24"/>
        </w:rPr>
        <w:t>отговарящи</w:t>
      </w:r>
      <w:proofErr w:type="spellEnd"/>
      <w:r w:rsidRPr="00C25967">
        <w:rPr>
          <w:color w:val="000000" w:themeColor="text1"/>
          <w:sz w:val="24"/>
          <w:szCs w:val="24"/>
        </w:rPr>
        <w:t xml:space="preserve"> </w:t>
      </w:r>
      <w:proofErr w:type="spellStart"/>
      <w:r w:rsidRPr="00C25967">
        <w:rPr>
          <w:color w:val="000000" w:themeColor="text1"/>
          <w:sz w:val="24"/>
          <w:szCs w:val="24"/>
        </w:rPr>
        <w:t>на</w:t>
      </w:r>
      <w:proofErr w:type="spellEnd"/>
      <w:r w:rsidRPr="00C25967">
        <w:rPr>
          <w:color w:val="000000" w:themeColor="text1"/>
          <w:sz w:val="24"/>
          <w:szCs w:val="24"/>
        </w:rPr>
        <w:t xml:space="preserve"> </w:t>
      </w:r>
      <w:proofErr w:type="spellStart"/>
      <w:r w:rsidRPr="00C25967">
        <w:rPr>
          <w:color w:val="000000" w:themeColor="text1"/>
          <w:sz w:val="24"/>
          <w:szCs w:val="24"/>
        </w:rPr>
        <w:t>изискванията</w:t>
      </w:r>
      <w:proofErr w:type="spellEnd"/>
      <w:r w:rsidRPr="00C25967">
        <w:rPr>
          <w:color w:val="000000" w:themeColor="text1"/>
          <w:sz w:val="24"/>
          <w:szCs w:val="24"/>
        </w:rPr>
        <w:t xml:space="preserve"> </w:t>
      </w:r>
      <w:proofErr w:type="spellStart"/>
      <w:r w:rsidRPr="00C25967">
        <w:rPr>
          <w:color w:val="000000" w:themeColor="text1"/>
          <w:sz w:val="24"/>
          <w:szCs w:val="24"/>
        </w:rPr>
        <w:t>на</w:t>
      </w:r>
      <w:proofErr w:type="spellEnd"/>
      <w:r w:rsidRPr="00C25967">
        <w:rPr>
          <w:color w:val="000000" w:themeColor="text1"/>
          <w:sz w:val="24"/>
          <w:szCs w:val="24"/>
        </w:rPr>
        <w:t xml:space="preserve"> </w:t>
      </w:r>
      <w:proofErr w:type="spellStart"/>
      <w:r w:rsidRPr="00C25967">
        <w:rPr>
          <w:color w:val="000000" w:themeColor="text1"/>
          <w:sz w:val="24"/>
          <w:szCs w:val="24"/>
        </w:rPr>
        <w:t>противопожарните</w:t>
      </w:r>
      <w:proofErr w:type="spellEnd"/>
      <w:r w:rsidRPr="00C25967">
        <w:rPr>
          <w:color w:val="000000" w:themeColor="text1"/>
          <w:sz w:val="24"/>
          <w:szCs w:val="24"/>
        </w:rPr>
        <w:t xml:space="preserve"> </w:t>
      </w:r>
      <w:proofErr w:type="spellStart"/>
      <w:r w:rsidRPr="00C25967">
        <w:rPr>
          <w:color w:val="000000" w:themeColor="text1"/>
          <w:sz w:val="24"/>
          <w:szCs w:val="24"/>
        </w:rPr>
        <w:t>строително-технически</w:t>
      </w:r>
      <w:proofErr w:type="spellEnd"/>
      <w:r w:rsidRPr="00C25967">
        <w:rPr>
          <w:color w:val="000000" w:themeColor="text1"/>
          <w:sz w:val="24"/>
          <w:szCs w:val="24"/>
        </w:rPr>
        <w:t xml:space="preserve"> </w:t>
      </w:r>
      <w:proofErr w:type="spellStart"/>
      <w:r w:rsidRPr="00C25967">
        <w:rPr>
          <w:color w:val="000000" w:themeColor="text1"/>
          <w:sz w:val="24"/>
          <w:szCs w:val="24"/>
        </w:rPr>
        <w:t>норми</w:t>
      </w:r>
      <w:proofErr w:type="spellEnd"/>
      <w:r w:rsidRPr="00C25967">
        <w:rPr>
          <w:color w:val="000000" w:themeColor="text1"/>
          <w:sz w:val="24"/>
          <w:szCs w:val="24"/>
        </w:rPr>
        <w:t>.</w:t>
      </w:r>
    </w:p>
    <w:p w:rsidR="00F0183E" w:rsidRPr="00C25967" w:rsidRDefault="00F0183E" w:rsidP="00F0183E">
      <w:pPr>
        <w:pStyle w:val="BodyTextIndent2"/>
        <w:spacing w:after="0" w:line="240" w:lineRule="auto"/>
        <w:ind w:left="709"/>
        <w:jc w:val="both"/>
        <w:rPr>
          <w:color w:val="000000" w:themeColor="text1"/>
          <w:sz w:val="24"/>
          <w:szCs w:val="24"/>
        </w:rPr>
      </w:pPr>
      <w:proofErr w:type="spellStart"/>
      <w:r w:rsidRPr="00C25967">
        <w:rPr>
          <w:color w:val="000000" w:themeColor="text1"/>
          <w:sz w:val="24"/>
          <w:szCs w:val="24"/>
        </w:rPr>
        <w:t>Ръководителя</w:t>
      </w:r>
      <w:proofErr w:type="spellEnd"/>
      <w:r w:rsidRPr="00C25967">
        <w:rPr>
          <w:color w:val="000000" w:themeColor="text1"/>
          <w:sz w:val="24"/>
          <w:szCs w:val="24"/>
        </w:rPr>
        <w:t xml:space="preserve"> </w:t>
      </w:r>
      <w:proofErr w:type="spellStart"/>
      <w:r w:rsidRPr="00C25967">
        <w:rPr>
          <w:color w:val="000000" w:themeColor="text1"/>
          <w:sz w:val="24"/>
          <w:szCs w:val="24"/>
        </w:rPr>
        <w:t>на</w:t>
      </w:r>
      <w:proofErr w:type="spellEnd"/>
      <w:r w:rsidRPr="00C25967">
        <w:rPr>
          <w:color w:val="000000" w:themeColor="text1"/>
          <w:sz w:val="24"/>
          <w:szCs w:val="24"/>
        </w:rPr>
        <w:t xml:space="preserve"> </w:t>
      </w:r>
      <w:proofErr w:type="spellStart"/>
      <w:r w:rsidRPr="00C25967">
        <w:rPr>
          <w:color w:val="000000" w:themeColor="text1"/>
          <w:sz w:val="24"/>
          <w:szCs w:val="24"/>
        </w:rPr>
        <w:t>строителната</w:t>
      </w:r>
      <w:proofErr w:type="spellEnd"/>
      <w:r w:rsidRPr="00C25967">
        <w:rPr>
          <w:color w:val="000000" w:themeColor="text1"/>
          <w:sz w:val="24"/>
          <w:szCs w:val="24"/>
        </w:rPr>
        <w:t xml:space="preserve"> </w:t>
      </w:r>
      <w:proofErr w:type="spellStart"/>
      <w:r w:rsidRPr="00C25967">
        <w:rPr>
          <w:color w:val="000000" w:themeColor="text1"/>
          <w:sz w:val="24"/>
          <w:szCs w:val="24"/>
        </w:rPr>
        <w:t>организация</w:t>
      </w:r>
      <w:proofErr w:type="spellEnd"/>
      <w:r w:rsidRPr="00C25967">
        <w:rPr>
          <w:color w:val="000000" w:themeColor="text1"/>
          <w:sz w:val="24"/>
          <w:szCs w:val="24"/>
        </w:rPr>
        <w:t xml:space="preserve"> </w:t>
      </w:r>
      <w:proofErr w:type="spellStart"/>
      <w:r w:rsidRPr="00C25967">
        <w:rPr>
          <w:color w:val="000000" w:themeColor="text1"/>
          <w:sz w:val="24"/>
          <w:szCs w:val="24"/>
        </w:rPr>
        <w:t>изпълнител</w:t>
      </w:r>
      <w:proofErr w:type="spellEnd"/>
      <w:r w:rsidRPr="00C25967">
        <w:rPr>
          <w:color w:val="000000" w:themeColor="text1"/>
          <w:sz w:val="24"/>
          <w:szCs w:val="24"/>
        </w:rPr>
        <w:t xml:space="preserve"> </w:t>
      </w:r>
      <w:proofErr w:type="spellStart"/>
      <w:r w:rsidRPr="00C25967">
        <w:rPr>
          <w:color w:val="000000" w:themeColor="text1"/>
          <w:sz w:val="24"/>
          <w:szCs w:val="24"/>
        </w:rPr>
        <w:t>да</w:t>
      </w:r>
      <w:proofErr w:type="spellEnd"/>
      <w:r w:rsidRPr="00C25967">
        <w:rPr>
          <w:color w:val="000000" w:themeColor="text1"/>
          <w:sz w:val="24"/>
          <w:szCs w:val="24"/>
        </w:rPr>
        <w:t xml:space="preserve"> </w:t>
      </w:r>
      <w:proofErr w:type="spellStart"/>
      <w:r w:rsidRPr="00C25967">
        <w:rPr>
          <w:color w:val="000000" w:themeColor="text1"/>
          <w:sz w:val="24"/>
          <w:szCs w:val="24"/>
        </w:rPr>
        <w:t>утвърди</w:t>
      </w:r>
      <w:proofErr w:type="spellEnd"/>
      <w:r w:rsidRPr="00C25967">
        <w:rPr>
          <w:color w:val="000000" w:themeColor="text1"/>
          <w:sz w:val="24"/>
          <w:szCs w:val="24"/>
        </w:rPr>
        <w:t>:</w:t>
      </w:r>
    </w:p>
    <w:p w:rsidR="00F0183E" w:rsidRPr="00C25967" w:rsidRDefault="00F0183E" w:rsidP="00F0183E">
      <w:pPr>
        <w:pStyle w:val="BodyTextIndent2"/>
        <w:numPr>
          <w:ilvl w:val="0"/>
          <w:numId w:val="11"/>
        </w:numPr>
        <w:tabs>
          <w:tab w:val="clear" w:pos="360"/>
          <w:tab w:val="num" w:pos="1134"/>
        </w:tabs>
        <w:spacing w:after="0" w:line="240" w:lineRule="auto"/>
        <w:ind w:left="709" w:firstLine="0"/>
        <w:jc w:val="both"/>
        <w:rPr>
          <w:color w:val="000000" w:themeColor="text1"/>
          <w:sz w:val="24"/>
          <w:szCs w:val="24"/>
        </w:rPr>
      </w:pPr>
      <w:proofErr w:type="spellStart"/>
      <w:r w:rsidRPr="00C25967">
        <w:rPr>
          <w:color w:val="000000" w:themeColor="text1"/>
          <w:sz w:val="24"/>
          <w:szCs w:val="24"/>
        </w:rPr>
        <w:t>план</w:t>
      </w:r>
      <w:proofErr w:type="spellEnd"/>
      <w:r w:rsidRPr="00C25967">
        <w:rPr>
          <w:color w:val="000000" w:themeColor="text1"/>
          <w:sz w:val="24"/>
          <w:szCs w:val="24"/>
        </w:rPr>
        <w:t xml:space="preserve"> </w:t>
      </w:r>
      <w:proofErr w:type="spellStart"/>
      <w:r w:rsidRPr="00C25967">
        <w:rPr>
          <w:color w:val="000000" w:themeColor="text1"/>
          <w:sz w:val="24"/>
          <w:szCs w:val="24"/>
        </w:rPr>
        <w:t>за</w:t>
      </w:r>
      <w:proofErr w:type="spellEnd"/>
      <w:r w:rsidRPr="00C25967">
        <w:rPr>
          <w:color w:val="000000" w:themeColor="text1"/>
          <w:sz w:val="24"/>
          <w:szCs w:val="24"/>
        </w:rPr>
        <w:t xml:space="preserve"> </w:t>
      </w:r>
      <w:proofErr w:type="spellStart"/>
      <w:r w:rsidRPr="00C25967">
        <w:rPr>
          <w:color w:val="000000" w:themeColor="text1"/>
          <w:sz w:val="24"/>
          <w:szCs w:val="24"/>
        </w:rPr>
        <w:t>ликвидиране</w:t>
      </w:r>
      <w:proofErr w:type="spellEnd"/>
      <w:r w:rsidRPr="00C25967">
        <w:rPr>
          <w:color w:val="000000" w:themeColor="text1"/>
          <w:sz w:val="24"/>
          <w:szCs w:val="24"/>
        </w:rPr>
        <w:t xml:space="preserve"> </w:t>
      </w:r>
      <w:proofErr w:type="spellStart"/>
      <w:r w:rsidRPr="00C25967">
        <w:rPr>
          <w:color w:val="000000" w:themeColor="text1"/>
          <w:sz w:val="24"/>
          <w:szCs w:val="24"/>
        </w:rPr>
        <w:t>на</w:t>
      </w:r>
      <w:proofErr w:type="spellEnd"/>
      <w:r w:rsidRPr="00C25967">
        <w:rPr>
          <w:color w:val="000000" w:themeColor="text1"/>
          <w:sz w:val="24"/>
          <w:szCs w:val="24"/>
        </w:rPr>
        <w:t xml:space="preserve"> </w:t>
      </w:r>
      <w:proofErr w:type="spellStart"/>
      <w:r w:rsidRPr="00C25967">
        <w:rPr>
          <w:color w:val="000000" w:themeColor="text1"/>
          <w:sz w:val="24"/>
          <w:szCs w:val="24"/>
        </w:rPr>
        <w:t>аварии</w:t>
      </w:r>
      <w:proofErr w:type="spellEnd"/>
      <w:r w:rsidRPr="00C25967">
        <w:rPr>
          <w:color w:val="000000" w:themeColor="text1"/>
          <w:sz w:val="24"/>
          <w:szCs w:val="24"/>
        </w:rPr>
        <w:t xml:space="preserve"> </w:t>
      </w:r>
      <w:proofErr w:type="spellStart"/>
      <w:r w:rsidRPr="00C25967">
        <w:rPr>
          <w:color w:val="000000" w:themeColor="text1"/>
          <w:sz w:val="24"/>
          <w:szCs w:val="24"/>
        </w:rPr>
        <w:t>на</w:t>
      </w:r>
      <w:proofErr w:type="spellEnd"/>
      <w:r w:rsidRPr="00C25967">
        <w:rPr>
          <w:color w:val="000000" w:themeColor="text1"/>
          <w:sz w:val="24"/>
          <w:szCs w:val="24"/>
        </w:rPr>
        <w:t xml:space="preserve"> </w:t>
      </w:r>
      <w:proofErr w:type="spellStart"/>
      <w:r w:rsidRPr="00C25967">
        <w:rPr>
          <w:color w:val="000000" w:themeColor="text1"/>
          <w:sz w:val="24"/>
          <w:szCs w:val="24"/>
        </w:rPr>
        <w:t>строителните</w:t>
      </w:r>
      <w:proofErr w:type="spellEnd"/>
      <w:r w:rsidRPr="00C25967">
        <w:rPr>
          <w:color w:val="000000" w:themeColor="text1"/>
          <w:sz w:val="24"/>
          <w:szCs w:val="24"/>
        </w:rPr>
        <w:t xml:space="preserve"> </w:t>
      </w:r>
      <w:proofErr w:type="spellStart"/>
      <w:r w:rsidRPr="00C25967">
        <w:rPr>
          <w:color w:val="000000" w:themeColor="text1"/>
          <w:sz w:val="24"/>
          <w:szCs w:val="24"/>
        </w:rPr>
        <w:t>площадки</w:t>
      </w:r>
      <w:proofErr w:type="spellEnd"/>
    </w:p>
    <w:p w:rsidR="00F0183E" w:rsidRPr="00C25967" w:rsidRDefault="00F0183E" w:rsidP="00F0183E">
      <w:pPr>
        <w:pStyle w:val="BodyTextIndent2"/>
        <w:numPr>
          <w:ilvl w:val="0"/>
          <w:numId w:val="11"/>
        </w:numPr>
        <w:tabs>
          <w:tab w:val="clear" w:pos="360"/>
          <w:tab w:val="num" w:pos="1134"/>
        </w:tabs>
        <w:spacing w:after="0" w:line="240" w:lineRule="auto"/>
        <w:ind w:left="709" w:firstLine="0"/>
        <w:jc w:val="both"/>
        <w:rPr>
          <w:color w:val="000000" w:themeColor="text1"/>
          <w:sz w:val="24"/>
          <w:szCs w:val="24"/>
        </w:rPr>
      </w:pPr>
      <w:proofErr w:type="spellStart"/>
      <w:proofErr w:type="gramStart"/>
      <w:r w:rsidRPr="00C25967">
        <w:rPr>
          <w:color w:val="000000" w:themeColor="text1"/>
          <w:sz w:val="24"/>
          <w:szCs w:val="24"/>
        </w:rPr>
        <w:t>инструкции</w:t>
      </w:r>
      <w:proofErr w:type="spellEnd"/>
      <w:proofErr w:type="gramEnd"/>
      <w:r w:rsidRPr="00C25967">
        <w:rPr>
          <w:color w:val="000000" w:themeColor="text1"/>
          <w:sz w:val="24"/>
          <w:szCs w:val="24"/>
        </w:rPr>
        <w:t xml:space="preserve"> </w:t>
      </w:r>
      <w:proofErr w:type="spellStart"/>
      <w:r w:rsidRPr="00C25967">
        <w:rPr>
          <w:color w:val="000000" w:themeColor="text1"/>
          <w:sz w:val="24"/>
          <w:szCs w:val="24"/>
        </w:rPr>
        <w:t>за</w:t>
      </w:r>
      <w:proofErr w:type="spellEnd"/>
      <w:r w:rsidRPr="00C25967">
        <w:rPr>
          <w:color w:val="000000" w:themeColor="text1"/>
          <w:sz w:val="24"/>
          <w:szCs w:val="24"/>
        </w:rPr>
        <w:t xml:space="preserve"> </w:t>
      </w:r>
      <w:proofErr w:type="spellStart"/>
      <w:r w:rsidRPr="00C25967">
        <w:rPr>
          <w:color w:val="000000" w:themeColor="text1"/>
          <w:sz w:val="24"/>
          <w:szCs w:val="24"/>
        </w:rPr>
        <w:t>дейност</w:t>
      </w:r>
      <w:proofErr w:type="spellEnd"/>
      <w:r w:rsidRPr="00C25967">
        <w:rPr>
          <w:color w:val="000000" w:themeColor="text1"/>
          <w:sz w:val="24"/>
          <w:szCs w:val="24"/>
        </w:rPr>
        <w:t xml:space="preserve"> </w:t>
      </w:r>
      <w:proofErr w:type="spellStart"/>
      <w:r w:rsidRPr="00C25967">
        <w:rPr>
          <w:color w:val="000000" w:themeColor="text1"/>
          <w:sz w:val="24"/>
          <w:szCs w:val="24"/>
        </w:rPr>
        <w:t>при</w:t>
      </w:r>
      <w:proofErr w:type="spellEnd"/>
      <w:r w:rsidRPr="00C25967">
        <w:rPr>
          <w:color w:val="000000" w:themeColor="text1"/>
          <w:sz w:val="24"/>
          <w:szCs w:val="24"/>
        </w:rPr>
        <w:t xml:space="preserve"> </w:t>
      </w:r>
      <w:proofErr w:type="spellStart"/>
      <w:r w:rsidRPr="00C25967">
        <w:rPr>
          <w:color w:val="000000" w:themeColor="text1"/>
          <w:sz w:val="24"/>
          <w:szCs w:val="24"/>
        </w:rPr>
        <w:t>аварии</w:t>
      </w:r>
      <w:proofErr w:type="spellEnd"/>
      <w:r w:rsidRPr="00C25967">
        <w:rPr>
          <w:color w:val="000000" w:themeColor="text1"/>
          <w:sz w:val="24"/>
          <w:szCs w:val="24"/>
        </w:rPr>
        <w:t xml:space="preserve">. С </w:t>
      </w:r>
      <w:proofErr w:type="spellStart"/>
      <w:r w:rsidRPr="00C25967">
        <w:rPr>
          <w:color w:val="000000" w:themeColor="text1"/>
          <w:sz w:val="24"/>
          <w:szCs w:val="24"/>
        </w:rPr>
        <w:t>тях</w:t>
      </w:r>
      <w:proofErr w:type="spellEnd"/>
      <w:r w:rsidRPr="00C25967">
        <w:rPr>
          <w:color w:val="000000" w:themeColor="text1"/>
          <w:sz w:val="24"/>
          <w:szCs w:val="24"/>
        </w:rPr>
        <w:t xml:space="preserve"> </w:t>
      </w:r>
      <w:proofErr w:type="spellStart"/>
      <w:r w:rsidRPr="00C25967">
        <w:rPr>
          <w:color w:val="000000" w:themeColor="text1"/>
          <w:sz w:val="24"/>
          <w:szCs w:val="24"/>
        </w:rPr>
        <w:t>да</w:t>
      </w:r>
      <w:proofErr w:type="spellEnd"/>
      <w:r w:rsidRPr="00C25967">
        <w:rPr>
          <w:color w:val="000000" w:themeColor="text1"/>
          <w:sz w:val="24"/>
          <w:szCs w:val="24"/>
        </w:rPr>
        <w:t xml:space="preserve"> </w:t>
      </w:r>
      <w:proofErr w:type="spellStart"/>
      <w:r w:rsidRPr="00C25967">
        <w:rPr>
          <w:color w:val="000000" w:themeColor="text1"/>
          <w:sz w:val="24"/>
          <w:szCs w:val="24"/>
        </w:rPr>
        <w:t>са</w:t>
      </w:r>
      <w:proofErr w:type="spellEnd"/>
      <w:r w:rsidRPr="00C25967">
        <w:rPr>
          <w:color w:val="000000" w:themeColor="text1"/>
          <w:sz w:val="24"/>
          <w:szCs w:val="24"/>
        </w:rPr>
        <w:t xml:space="preserve"> </w:t>
      </w:r>
      <w:proofErr w:type="spellStart"/>
      <w:r w:rsidRPr="00C25967">
        <w:rPr>
          <w:color w:val="000000" w:themeColor="text1"/>
          <w:sz w:val="24"/>
          <w:szCs w:val="24"/>
        </w:rPr>
        <w:t>запознати</w:t>
      </w:r>
      <w:proofErr w:type="spellEnd"/>
      <w:r w:rsidRPr="00C25967">
        <w:rPr>
          <w:color w:val="000000" w:themeColor="text1"/>
          <w:sz w:val="24"/>
          <w:szCs w:val="24"/>
        </w:rPr>
        <w:t xml:space="preserve"> </w:t>
      </w:r>
      <w:proofErr w:type="spellStart"/>
      <w:r w:rsidRPr="00C25967">
        <w:rPr>
          <w:color w:val="000000" w:themeColor="text1"/>
          <w:sz w:val="24"/>
          <w:szCs w:val="24"/>
        </w:rPr>
        <w:t>лицата</w:t>
      </w:r>
      <w:proofErr w:type="spellEnd"/>
      <w:r w:rsidRPr="00C25967">
        <w:rPr>
          <w:color w:val="000000" w:themeColor="text1"/>
          <w:sz w:val="24"/>
          <w:szCs w:val="24"/>
        </w:rPr>
        <w:t xml:space="preserve">, </w:t>
      </w:r>
      <w:proofErr w:type="spellStart"/>
      <w:r w:rsidRPr="00C25967">
        <w:rPr>
          <w:color w:val="000000" w:themeColor="text1"/>
          <w:sz w:val="24"/>
          <w:szCs w:val="24"/>
        </w:rPr>
        <w:t>допускани</w:t>
      </w:r>
      <w:proofErr w:type="spellEnd"/>
      <w:r w:rsidRPr="00C25967">
        <w:rPr>
          <w:color w:val="000000" w:themeColor="text1"/>
          <w:sz w:val="24"/>
          <w:szCs w:val="24"/>
        </w:rPr>
        <w:t xml:space="preserve"> </w:t>
      </w:r>
      <w:proofErr w:type="spellStart"/>
      <w:r w:rsidRPr="00C25967">
        <w:rPr>
          <w:color w:val="000000" w:themeColor="text1"/>
          <w:sz w:val="24"/>
          <w:szCs w:val="24"/>
        </w:rPr>
        <w:t>на</w:t>
      </w:r>
      <w:proofErr w:type="spellEnd"/>
      <w:r w:rsidRPr="00C25967">
        <w:rPr>
          <w:color w:val="000000" w:themeColor="text1"/>
          <w:sz w:val="24"/>
          <w:szCs w:val="24"/>
        </w:rPr>
        <w:t xml:space="preserve"> </w:t>
      </w:r>
      <w:proofErr w:type="spellStart"/>
      <w:r w:rsidRPr="00C25967">
        <w:rPr>
          <w:color w:val="000000" w:themeColor="text1"/>
          <w:sz w:val="24"/>
          <w:szCs w:val="24"/>
        </w:rPr>
        <w:t>работа</w:t>
      </w:r>
      <w:proofErr w:type="spellEnd"/>
      <w:r w:rsidRPr="00C25967">
        <w:rPr>
          <w:color w:val="000000" w:themeColor="text1"/>
          <w:sz w:val="24"/>
          <w:szCs w:val="24"/>
        </w:rPr>
        <w:t xml:space="preserve"> </w:t>
      </w:r>
      <w:proofErr w:type="spellStart"/>
      <w:r w:rsidRPr="00C25967">
        <w:rPr>
          <w:color w:val="000000" w:themeColor="text1"/>
          <w:sz w:val="24"/>
          <w:szCs w:val="24"/>
        </w:rPr>
        <w:t>на</w:t>
      </w:r>
      <w:proofErr w:type="spellEnd"/>
      <w:r w:rsidRPr="00C25967">
        <w:rPr>
          <w:color w:val="000000" w:themeColor="text1"/>
          <w:sz w:val="24"/>
          <w:szCs w:val="24"/>
        </w:rPr>
        <w:t xml:space="preserve"> </w:t>
      </w:r>
      <w:proofErr w:type="spellStart"/>
      <w:r w:rsidRPr="00C25967">
        <w:rPr>
          <w:color w:val="000000" w:themeColor="text1"/>
          <w:sz w:val="24"/>
          <w:szCs w:val="24"/>
        </w:rPr>
        <w:t>строителните</w:t>
      </w:r>
      <w:proofErr w:type="spellEnd"/>
      <w:r w:rsidRPr="00C25967">
        <w:rPr>
          <w:color w:val="000000" w:themeColor="text1"/>
          <w:sz w:val="24"/>
          <w:szCs w:val="24"/>
        </w:rPr>
        <w:t xml:space="preserve"> </w:t>
      </w:r>
      <w:proofErr w:type="spellStart"/>
      <w:r w:rsidRPr="00C25967">
        <w:rPr>
          <w:color w:val="000000" w:themeColor="text1"/>
          <w:sz w:val="24"/>
          <w:szCs w:val="24"/>
        </w:rPr>
        <w:t>площадки</w:t>
      </w:r>
      <w:proofErr w:type="spellEnd"/>
      <w:r w:rsidRPr="00C25967">
        <w:rPr>
          <w:color w:val="000000" w:themeColor="text1"/>
          <w:sz w:val="24"/>
          <w:szCs w:val="24"/>
        </w:rPr>
        <w:t xml:space="preserve">, </w:t>
      </w:r>
      <w:proofErr w:type="spellStart"/>
      <w:r w:rsidRPr="00C25967">
        <w:rPr>
          <w:color w:val="000000" w:themeColor="text1"/>
          <w:sz w:val="24"/>
          <w:szCs w:val="24"/>
        </w:rPr>
        <w:t>съгласно</w:t>
      </w:r>
      <w:proofErr w:type="spellEnd"/>
      <w:r w:rsidRPr="00C25967">
        <w:rPr>
          <w:color w:val="000000" w:themeColor="text1"/>
          <w:sz w:val="24"/>
          <w:szCs w:val="24"/>
        </w:rPr>
        <w:t xml:space="preserve"> чл.9, ал.1, т.3 </w:t>
      </w:r>
      <w:proofErr w:type="spellStart"/>
      <w:r w:rsidRPr="00C25967">
        <w:rPr>
          <w:color w:val="000000" w:themeColor="text1"/>
          <w:sz w:val="24"/>
          <w:szCs w:val="24"/>
        </w:rPr>
        <w:t>от</w:t>
      </w:r>
      <w:proofErr w:type="spellEnd"/>
      <w:r w:rsidRPr="00C25967">
        <w:rPr>
          <w:color w:val="000000" w:themeColor="text1"/>
          <w:sz w:val="24"/>
          <w:szCs w:val="24"/>
        </w:rPr>
        <w:t xml:space="preserve"> </w:t>
      </w:r>
      <w:proofErr w:type="spellStart"/>
      <w:r w:rsidRPr="00C25967">
        <w:rPr>
          <w:color w:val="000000" w:themeColor="text1"/>
          <w:sz w:val="24"/>
          <w:szCs w:val="24"/>
        </w:rPr>
        <w:t>Правилника</w:t>
      </w:r>
      <w:proofErr w:type="spellEnd"/>
      <w:r w:rsidRPr="00C25967">
        <w:rPr>
          <w:color w:val="000000" w:themeColor="text1"/>
          <w:sz w:val="24"/>
          <w:szCs w:val="24"/>
        </w:rPr>
        <w:t xml:space="preserve"> </w:t>
      </w:r>
      <w:proofErr w:type="spellStart"/>
      <w:r w:rsidRPr="00C25967">
        <w:rPr>
          <w:color w:val="000000" w:themeColor="text1"/>
          <w:sz w:val="24"/>
          <w:szCs w:val="24"/>
        </w:rPr>
        <w:t>за</w:t>
      </w:r>
      <w:proofErr w:type="spellEnd"/>
      <w:r w:rsidRPr="00C25967">
        <w:rPr>
          <w:color w:val="000000" w:themeColor="text1"/>
          <w:sz w:val="24"/>
          <w:szCs w:val="24"/>
        </w:rPr>
        <w:t xml:space="preserve"> </w:t>
      </w:r>
      <w:proofErr w:type="spellStart"/>
      <w:r w:rsidRPr="00C25967">
        <w:rPr>
          <w:color w:val="000000" w:themeColor="text1"/>
          <w:sz w:val="24"/>
          <w:szCs w:val="24"/>
        </w:rPr>
        <w:t>безопасността</w:t>
      </w:r>
      <w:proofErr w:type="spellEnd"/>
      <w:r w:rsidRPr="00C25967">
        <w:rPr>
          <w:color w:val="000000" w:themeColor="text1"/>
          <w:sz w:val="24"/>
          <w:szCs w:val="24"/>
        </w:rPr>
        <w:t xml:space="preserve"> </w:t>
      </w:r>
      <w:proofErr w:type="spellStart"/>
      <w:r w:rsidRPr="00C25967">
        <w:rPr>
          <w:color w:val="000000" w:themeColor="text1"/>
          <w:sz w:val="24"/>
          <w:szCs w:val="24"/>
        </w:rPr>
        <w:t>на</w:t>
      </w:r>
      <w:proofErr w:type="spellEnd"/>
      <w:r w:rsidRPr="00C25967">
        <w:rPr>
          <w:color w:val="000000" w:themeColor="text1"/>
          <w:sz w:val="24"/>
          <w:szCs w:val="24"/>
        </w:rPr>
        <w:t xml:space="preserve"> </w:t>
      </w:r>
      <w:proofErr w:type="spellStart"/>
      <w:r w:rsidRPr="00C25967">
        <w:rPr>
          <w:color w:val="000000" w:themeColor="text1"/>
          <w:sz w:val="24"/>
          <w:szCs w:val="24"/>
        </w:rPr>
        <w:t>труда</w:t>
      </w:r>
      <w:proofErr w:type="spellEnd"/>
      <w:r w:rsidRPr="00C25967">
        <w:rPr>
          <w:color w:val="000000" w:themeColor="text1"/>
          <w:sz w:val="24"/>
          <w:szCs w:val="24"/>
        </w:rPr>
        <w:t xml:space="preserve"> в </w:t>
      </w:r>
      <w:proofErr w:type="spellStart"/>
      <w:r w:rsidRPr="00C25967">
        <w:rPr>
          <w:color w:val="000000" w:themeColor="text1"/>
          <w:sz w:val="24"/>
          <w:szCs w:val="24"/>
        </w:rPr>
        <w:t>строителството</w:t>
      </w:r>
      <w:proofErr w:type="spellEnd"/>
      <w:r w:rsidRPr="00C25967">
        <w:rPr>
          <w:color w:val="000000" w:themeColor="text1"/>
          <w:sz w:val="24"/>
          <w:szCs w:val="24"/>
        </w:rPr>
        <w:t xml:space="preserve"> </w:t>
      </w:r>
      <w:proofErr w:type="spellStart"/>
      <w:r w:rsidRPr="00C25967">
        <w:rPr>
          <w:color w:val="000000" w:themeColor="text1"/>
          <w:sz w:val="24"/>
          <w:szCs w:val="24"/>
        </w:rPr>
        <w:t>от</w:t>
      </w:r>
      <w:proofErr w:type="spellEnd"/>
      <w:r w:rsidRPr="00C25967">
        <w:rPr>
          <w:color w:val="000000" w:themeColor="text1"/>
          <w:sz w:val="24"/>
          <w:szCs w:val="24"/>
        </w:rPr>
        <w:t xml:space="preserve"> 1998 г.</w:t>
      </w:r>
    </w:p>
    <w:p w:rsidR="00F0183E" w:rsidRPr="00C25967" w:rsidRDefault="00F0183E" w:rsidP="00F0183E">
      <w:pPr>
        <w:spacing w:after="0" w:line="240" w:lineRule="auto"/>
        <w:ind w:left="709"/>
        <w:jc w:val="both"/>
        <w:rPr>
          <w:rFonts w:ascii="Times New Roman" w:hAnsi="Times New Roman" w:cs="Times New Roman"/>
          <w:color w:val="000000" w:themeColor="text1"/>
          <w:sz w:val="24"/>
          <w:szCs w:val="24"/>
          <w:lang w:val="en-GB"/>
        </w:rPr>
      </w:pPr>
    </w:p>
    <w:p w:rsidR="00F0183E" w:rsidRPr="00C25967" w:rsidRDefault="00F0183E" w:rsidP="00F0183E">
      <w:pPr>
        <w:spacing w:after="0" w:line="240" w:lineRule="auto"/>
        <w:rPr>
          <w:rFonts w:ascii="Times New Roman" w:hAnsi="Times New Roman" w:cs="Times New Roman"/>
          <w:b/>
          <w:color w:val="000000" w:themeColor="text1"/>
          <w:sz w:val="24"/>
          <w:szCs w:val="24"/>
          <w:lang w:val="en-GB"/>
        </w:rPr>
      </w:pPr>
      <w:r w:rsidRPr="00C25967">
        <w:rPr>
          <w:rFonts w:ascii="Times New Roman" w:hAnsi="Times New Roman" w:cs="Times New Roman"/>
          <w:b/>
          <w:caps/>
          <w:color w:val="000000" w:themeColor="text1"/>
          <w:sz w:val="24"/>
          <w:szCs w:val="24"/>
        </w:rPr>
        <w:t>Изисквания към строителството</w:t>
      </w:r>
    </w:p>
    <w:p w:rsidR="00F0183E" w:rsidRPr="00C25967" w:rsidRDefault="00F0183E" w:rsidP="00F0183E">
      <w:pPr>
        <w:tabs>
          <w:tab w:val="num" w:pos="0"/>
        </w:tabs>
        <w:spacing w:after="0" w:line="240" w:lineRule="auto"/>
        <w:ind w:left="709"/>
        <w:jc w:val="both"/>
        <w:rPr>
          <w:rFonts w:ascii="Times New Roman" w:eastAsia="Calibri" w:hAnsi="Times New Roman" w:cs="Times New Roman"/>
          <w:color w:val="000000" w:themeColor="text1"/>
          <w:sz w:val="24"/>
          <w:szCs w:val="24"/>
        </w:rPr>
      </w:pPr>
      <w:r w:rsidRPr="00C25967">
        <w:rPr>
          <w:rFonts w:ascii="Times New Roman" w:eastAsia="Calibri" w:hAnsi="Times New Roman" w:cs="Times New Roman"/>
          <w:color w:val="000000" w:themeColor="text1"/>
          <w:sz w:val="24"/>
          <w:szCs w:val="24"/>
        </w:rPr>
        <w:t xml:space="preserve">Изпълнителят носи пълна отговорност за реализираните видове работи до изтичане на гаранционните срокове за изпълнени строителни и монтажни работи, съоръжения на строителния обект. Всички дейности, предмет на настоящата обществена поръчка, следва да бъдат с високо качество и в съответствие с проекта и с изискванията на нормативните документи. </w:t>
      </w:r>
    </w:p>
    <w:p w:rsidR="00F0183E" w:rsidRPr="00C25967" w:rsidRDefault="00F0183E" w:rsidP="00F0183E">
      <w:pPr>
        <w:tabs>
          <w:tab w:val="num" w:pos="0"/>
        </w:tabs>
        <w:spacing w:after="0" w:line="240" w:lineRule="auto"/>
        <w:ind w:left="709"/>
        <w:jc w:val="both"/>
        <w:rPr>
          <w:rFonts w:ascii="Times New Roman" w:eastAsia="Calibri" w:hAnsi="Times New Roman" w:cs="Times New Roman"/>
          <w:color w:val="000000" w:themeColor="text1"/>
          <w:sz w:val="24"/>
          <w:szCs w:val="24"/>
          <w:lang w:val="en-GB"/>
        </w:rPr>
      </w:pPr>
      <w:r w:rsidRPr="00C25967">
        <w:rPr>
          <w:rFonts w:ascii="Times New Roman" w:eastAsia="Calibri" w:hAnsi="Times New Roman" w:cs="Times New Roman"/>
          <w:color w:val="000000" w:themeColor="text1"/>
          <w:sz w:val="24"/>
          <w:szCs w:val="24"/>
        </w:rPr>
        <w:t>Предвидените строително-монтажни работи се извършват съгласно изискванията на ЗУТ, подзаконовата нормативна уредба и одобрения проект, респективно следва да се изпълняват и да се поддържат в съответствие с изискванията на нормативните актове, настоящата Документация и техническата спецификация.</w:t>
      </w:r>
    </w:p>
    <w:p w:rsidR="00F0183E" w:rsidRPr="00C25967" w:rsidRDefault="00F0183E" w:rsidP="00F0183E">
      <w:pPr>
        <w:tabs>
          <w:tab w:val="num" w:pos="0"/>
        </w:tabs>
        <w:spacing w:after="0" w:line="240" w:lineRule="auto"/>
        <w:ind w:left="709"/>
        <w:jc w:val="both"/>
        <w:rPr>
          <w:rFonts w:ascii="Times New Roman" w:eastAsia="Calibri" w:hAnsi="Times New Roman" w:cs="Times New Roman"/>
          <w:color w:val="000000" w:themeColor="text1"/>
          <w:sz w:val="24"/>
          <w:szCs w:val="24"/>
        </w:rPr>
      </w:pPr>
      <w:r w:rsidRPr="00C25967">
        <w:rPr>
          <w:rFonts w:ascii="Times New Roman" w:hAnsi="Times New Roman" w:cs="Times New Roman"/>
          <w:color w:val="000000" w:themeColor="text1"/>
          <w:sz w:val="24"/>
          <w:szCs w:val="24"/>
          <w:shd w:val="clear" w:color="auto" w:fill="FEFEFE"/>
        </w:rPr>
        <w:t>Строежите се изпълняват и поддържат в съответствие с основните изисквания към строежите, определени в Приложение І на Регламент (ЕС) № 305/2011 на Европейския парламент и на Съвета от 9 март 2011 г. за определяне на хармонизирани условия за предлагането на пазара на строителни продукти и за отмяна на Директива 89/106/ЕИО на Съвета (ОВ, L 88/5 от 4 април 2011 г.), за:</w:t>
      </w:r>
    </w:p>
    <w:p w:rsidR="00F0183E" w:rsidRPr="00C25967" w:rsidRDefault="00F0183E" w:rsidP="00F0183E">
      <w:pPr>
        <w:spacing w:after="0" w:line="240" w:lineRule="auto"/>
        <w:ind w:left="709"/>
        <w:jc w:val="both"/>
        <w:rPr>
          <w:rFonts w:ascii="Times New Roman" w:hAnsi="Times New Roman" w:cs="Times New Roman"/>
          <w:color w:val="000000" w:themeColor="text1"/>
          <w:sz w:val="24"/>
          <w:szCs w:val="24"/>
          <w:shd w:val="clear" w:color="auto" w:fill="FEFEFE"/>
        </w:rPr>
      </w:pPr>
      <w:r w:rsidRPr="00C25967">
        <w:rPr>
          <w:rFonts w:ascii="Times New Roman" w:hAnsi="Times New Roman" w:cs="Times New Roman"/>
          <w:color w:val="000000" w:themeColor="text1"/>
          <w:sz w:val="24"/>
          <w:szCs w:val="24"/>
          <w:shd w:val="clear" w:color="auto" w:fill="FEFEFE"/>
        </w:rPr>
        <w:t>1. механично съпротивление и устойчивост;</w:t>
      </w:r>
    </w:p>
    <w:p w:rsidR="00F0183E" w:rsidRPr="00C25967" w:rsidRDefault="00F0183E" w:rsidP="00F0183E">
      <w:pPr>
        <w:spacing w:after="0" w:line="240" w:lineRule="auto"/>
        <w:ind w:left="709"/>
        <w:jc w:val="both"/>
        <w:rPr>
          <w:rFonts w:ascii="Times New Roman" w:hAnsi="Times New Roman" w:cs="Times New Roman"/>
          <w:color w:val="000000" w:themeColor="text1"/>
          <w:sz w:val="24"/>
          <w:szCs w:val="24"/>
          <w:shd w:val="clear" w:color="auto" w:fill="FEFEFE"/>
        </w:rPr>
      </w:pPr>
      <w:r w:rsidRPr="00C25967">
        <w:rPr>
          <w:rFonts w:ascii="Times New Roman" w:hAnsi="Times New Roman" w:cs="Times New Roman"/>
          <w:color w:val="000000" w:themeColor="text1"/>
          <w:sz w:val="24"/>
          <w:szCs w:val="24"/>
          <w:shd w:val="clear" w:color="auto" w:fill="FEFEFE"/>
        </w:rPr>
        <w:lastRenderedPageBreak/>
        <w:t>2. безопасност в случай на пожар;</w:t>
      </w:r>
    </w:p>
    <w:p w:rsidR="00F0183E" w:rsidRPr="00C25967" w:rsidRDefault="00F0183E" w:rsidP="00F0183E">
      <w:pPr>
        <w:spacing w:after="0" w:line="240" w:lineRule="auto"/>
        <w:ind w:left="709"/>
        <w:jc w:val="both"/>
        <w:rPr>
          <w:rFonts w:ascii="Times New Roman" w:hAnsi="Times New Roman" w:cs="Times New Roman"/>
          <w:color w:val="000000" w:themeColor="text1"/>
          <w:sz w:val="24"/>
          <w:szCs w:val="24"/>
          <w:shd w:val="clear" w:color="auto" w:fill="FEFEFE"/>
        </w:rPr>
      </w:pPr>
      <w:r w:rsidRPr="00C25967">
        <w:rPr>
          <w:rFonts w:ascii="Times New Roman" w:hAnsi="Times New Roman" w:cs="Times New Roman"/>
          <w:color w:val="000000" w:themeColor="text1"/>
          <w:sz w:val="24"/>
          <w:szCs w:val="24"/>
          <w:shd w:val="clear" w:color="auto" w:fill="FEFEFE"/>
        </w:rPr>
        <w:t>3. хигиена, здраве и околна среда;</w:t>
      </w:r>
    </w:p>
    <w:p w:rsidR="00F0183E" w:rsidRPr="00C25967" w:rsidRDefault="00F0183E" w:rsidP="00F0183E">
      <w:pPr>
        <w:spacing w:after="0" w:line="240" w:lineRule="auto"/>
        <w:ind w:left="709"/>
        <w:jc w:val="both"/>
        <w:rPr>
          <w:rFonts w:ascii="Times New Roman" w:hAnsi="Times New Roman" w:cs="Times New Roman"/>
          <w:color w:val="000000" w:themeColor="text1"/>
          <w:sz w:val="24"/>
          <w:szCs w:val="24"/>
          <w:shd w:val="clear" w:color="auto" w:fill="FEFEFE"/>
        </w:rPr>
      </w:pPr>
      <w:r w:rsidRPr="00C25967">
        <w:rPr>
          <w:rFonts w:ascii="Times New Roman" w:hAnsi="Times New Roman" w:cs="Times New Roman"/>
          <w:color w:val="000000" w:themeColor="text1"/>
          <w:sz w:val="24"/>
          <w:szCs w:val="24"/>
          <w:shd w:val="clear" w:color="auto" w:fill="FEFEFE"/>
        </w:rPr>
        <w:t>4. достъпност и безопасност при експлоатация;</w:t>
      </w:r>
    </w:p>
    <w:p w:rsidR="00F0183E" w:rsidRPr="00C25967" w:rsidRDefault="00F0183E" w:rsidP="00F0183E">
      <w:pPr>
        <w:spacing w:after="0" w:line="240" w:lineRule="auto"/>
        <w:ind w:left="709"/>
        <w:jc w:val="both"/>
        <w:rPr>
          <w:rFonts w:ascii="Times New Roman" w:hAnsi="Times New Roman" w:cs="Times New Roman"/>
          <w:color w:val="000000" w:themeColor="text1"/>
          <w:sz w:val="24"/>
          <w:szCs w:val="24"/>
          <w:shd w:val="clear" w:color="auto" w:fill="FEFEFE"/>
        </w:rPr>
      </w:pPr>
      <w:r w:rsidRPr="00C25967">
        <w:rPr>
          <w:rFonts w:ascii="Times New Roman" w:hAnsi="Times New Roman" w:cs="Times New Roman"/>
          <w:color w:val="000000" w:themeColor="text1"/>
          <w:sz w:val="24"/>
          <w:szCs w:val="24"/>
          <w:shd w:val="clear" w:color="auto" w:fill="FEFEFE"/>
        </w:rPr>
        <w:t>5. защита от шум;</w:t>
      </w:r>
    </w:p>
    <w:p w:rsidR="00F0183E" w:rsidRPr="00C25967" w:rsidRDefault="00F0183E" w:rsidP="00F0183E">
      <w:pPr>
        <w:spacing w:after="0" w:line="240" w:lineRule="auto"/>
        <w:ind w:left="709"/>
        <w:jc w:val="both"/>
        <w:rPr>
          <w:rFonts w:ascii="Times New Roman" w:hAnsi="Times New Roman" w:cs="Times New Roman"/>
          <w:color w:val="000000" w:themeColor="text1"/>
          <w:sz w:val="24"/>
          <w:szCs w:val="24"/>
          <w:shd w:val="clear" w:color="auto" w:fill="FEFEFE"/>
        </w:rPr>
      </w:pPr>
      <w:r w:rsidRPr="00C25967">
        <w:rPr>
          <w:rFonts w:ascii="Times New Roman" w:hAnsi="Times New Roman" w:cs="Times New Roman"/>
          <w:color w:val="000000" w:themeColor="text1"/>
          <w:sz w:val="24"/>
          <w:szCs w:val="24"/>
          <w:shd w:val="clear" w:color="auto" w:fill="FEFEFE"/>
        </w:rPr>
        <w:t xml:space="preserve">6. икономия на енергия и </w:t>
      </w:r>
      <w:proofErr w:type="spellStart"/>
      <w:r w:rsidRPr="00C25967">
        <w:rPr>
          <w:rFonts w:ascii="Times New Roman" w:hAnsi="Times New Roman" w:cs="Times New Roman"/>
          <w:color w:val="000000" w:themeColor="text1"/>
          <w:sz w:val="24"/>
          <w:szCs w:val="24"/>
          <w:shd w:val="clear" w:color="auto" w:fill="FEFEFE"/>
        </w:rPr>
        <w:t>топлосъхранение</w:t>
      </w:r>
      <w:proofErr w:type="spellEnd"/>
      <w:r w:rsidRPr="00C25967">
        <w:rPr>
          <w:rFonts w:ascii="Times New Roman" w:hAnsi="Times New Roman" w:cs="Times New Roman"/>
          <w:color w:val="000000" w:themeColor="text1"/>
          <w:sz w:val="24"/>
          <w:szCs w:val="24"/>
          <w:shd w:val="clear" w:color="auto" w:fill="FEFEFE"/>
        </w:rPr>
        <w:t>;</w:t>
      </w:r>
    </w:p>
    <w:p w:rsidR="00F0183E" w:rsidRPr="00C25967" w:rsidRDefault="00F0183E" w:rsidP="00F0183E">
      <w:pPr>
        <w:spacing w:after="0" w:line="240" w:lineRule="auto"/>
        <w:ind w:left="709"/>
        <w:jc w:val="both"/>
        <w:rPr>
          <w:rFonts w:ascii="Times New Roman" w:hAnsi="Times New Roman" w:cs="Times New Roman"/>
          <w:color w:val="000000" w:themeColor="text1"/>
          <w:sz w:val="24"/>
          <w:szCs w:val="24"/>
          <w:shd w:val="clear" w:color="auto" w:fill="FEFEFE"/>
        </w:rPr>
      </w:pPr>
      <w:r w:rsidRPr="00C25967">
        <w:rPr>
          <w:rFonts w:ascii="Times New Roman" w:hAnsi="Times New Roman" w:cs="Times New Roman"/>
          <w:color w:val="000000" w:themeColor="text1"/>
          <w:sz w:val="24"/>
          <w:szCs w:val="24"/>
          <w:shd w:val="clear" w:color="auto" w:fill="FEFEFE"/>
        </w:rPr>
        <w:t>7. устойчиво използване на природните ресурси.</w:t>
      </w:r>
    </w:p>
    <w:p w:rsidR="00F0183E" w:rsidRPr="00C25967" w:rsidRDefault="00F0183E" w:rsidP="00F0183E">
      <w:pPr>
        <w:spacing w:after="0" w:line="240" w:lineRule="auto"/>
        <w:ind w:left="709"/>
        <w:jc w:val="both"/>
        <w:rPr>
          <w:rFonts w:ascii="Times New Roman" w:hAnsi="Times New Roman" w:cs="Times New Roman"/>
          <w:color w:val="000000" w:themeColor="text1"/>
          <w:sz w:val="24"/>
          <w:szCs w:val="24"/>
          <w:shd w:val="clear" w:color="auto" w:fill="FEFEFE"/>
        </w:rPr>
      </w:pPr>
      <w:r w:rsidRPr="00C25967">
        <w:rPr>
          <w:rFonts w:ascii="Times New Roman" w:hAnsi="Times New Roman" w:cs="Times New Roman"/>
          <w:color w:val="000000" w:themeColor="text1"/>
          <w:sz w:val="24"/>
          <w:szCs w:val="24"/>
          <w:shd w:val="clear" w:color="auto" w:fill="FEFEFE"/>
        </w:rPr>
        <w:t>Строежите се проектират, изпълняват и поддържат в съответствие с изискванията на нормативните актове за:</w:t>
      </w:r>
    </w:p>
    <w:p w:rsidR="00F0183E" w:rsidRPr="00C25967" w:rsidRDefault="00F0183E" w:rsidP="00F0183E">
      <w:pPr>
        <w:spacing w:after="0" w:line="240" w:lineRule="auto"/>
        <w:ind w:left="709"/>
        <w:jc w:val="both"/>
        <w:rPr>
          <w:rFonts w:ascii="Times New Roman" w:hAnsi="Times New Roman" w:cs="Times New Roman"/>
          <w:color w:val="000000" w:themeColor="text1"/>
          <w:sz w:val="24"/>
          <w:szCs w:val="24"/>
          <w:shd w:val="clear" w:color="auto" w:fill="FEFEFE"/>
        </w:rPr>
      </w:pPr>
      <w:r w:rsidRPr="00C25967">
        <w:rPr>
          <w:rFonts w:ascii="Times New Roman" w:hAnsi="Times New Roman" w:cs="Times New Roman"/>
          <w:color w:val="000000" w:themeColor="text1"/>
          <w:sz w:val="24"/>
          <w:szCs w:val="24"/>
          <w:shd w:val="clear" w:color="auto" w:fill="FEFEFE"/>
        </w:rPr>
        <w:t>1. опазване на защитените зони, на защитените територии и на другите защитени обекти и на недвижимите културни ценности;</w:t>
      </w:r>
    </w:p>
    <w:p w:rsidR="00F0183E" w:rsidRPr="00C25967" w:rsidRDefault="00F0183E" w:rsidP="00F0183E">
      <w:pPr>
        <w:spacing w:after="0" w:line="240" w:lineRule="auto"/>
        <w:ind w:left="709"/>
        <w:jc w:val="both"/>
        <w:rPr>
          <w:rFonts w:ascii="Times New Roman" w:hAnsi="Times New Roman" w:cs="Times New Roman"/>
          <w:color w:val="000000" w:themeColor="text1"/>
          <w:sz w:val="24"/>
          <w:szCs w:val="24"/>
          <w:shd w:val="clear" w:color="auto" w:fill="FEFEFE"/>
        </w:rPr>
      </w:pPr>
      <w:r w:rsidRPr="00C25967">
        <w:rPr>
          <w:rFonts w:ascii="Times New Roman" w:hAnsi="Times New Roman" w:cs="Times New Roman"/>
          <w:color w:val="000000" w:themeColor="text1"/>
          <w:sz w:val="24"/>
          <w:szCs w:val="24"/>
          <w:shd w:val="clear" w:color="auto" w:fill="FEFEFE"/>
        </w:rPr>
        <w:t>2. инженерно-техническите правила за защита при бедствия и аварии;</w:t>
      </w:r>
    </w:p>
    <w:p w:rsidR="00F0183E" w:rsidRPr="00C25967" w:rsidRDefault="00F0183E" w:rsidP="00F0183E">
      <w:pPr>
        <w:spacing w:after="0" w:line="240" w:lineRule="auto"/>
        <w:ind w:left="709"/>
        <w:jc w:val="both"/>
        <w:rPr>
          <w:rFonts w:ascii="Times New Roman" w:hAnsi="Times New Roman" w:cs="Times New Roman"/>
          <w:color w:val="000000" w:themeColor="text1"/>
          <w:sz w:val="24"/>
          <w:szCs w:val="24"/>
          <w:shd w:val="clear" w:color="auto" w:fill="FEFEFE"/>
        </w:rPr>
      </w:pPr>
      <w:r w:rsidRPr="00C25967">
        <w:rPr>
          <w:rFonts w:ascii="Times New Roman" w:hAnsi="Times New Roman" w:cs="Times New Roman"/>
          <w:color w:val="000000" w:themeColor="text1"/>
          <w:sz w:val="24"/>
          <w:szCs w:val="24"/>
          <w:shd w:val="clear" w:color="auto" w:fill="FEFEFE"/>
        </w:rPr>
        <w:t>3. физическа защита на строежите.</w:t>
      </w:r>
    </w:p>
    <w:p w:rsidR="00F0183E" w:rsidRPr="00C25967" w:rsidRDefault="00F0183E" w:rsidP="00F0183E">
      <w:pPr>
        <w:spacing w:after="0" w:line="240" w:lineRule="auto"/>
        <w:ind w:left="709"/>
        <w:jc w:val="both"/>
        <w:rPr>
          <w:rFonts w:ascii="Times New Roman" w:hAnsi="Times New Roman" w:cs="Times New Roman"/>
          <w:color w:val="000000" w:themeColor="text1"/>
          <w:sz w:val="24"/>
          <w:szCs w:val="24"/>
          <w:shd w:val="clear" w:color="auto" w:fill="FEFEFE"/>
          <w:lang w:val="en-GB"/>
        </w:rPr>
      </w:pPr>
      <w:r w:rsidRPr="00C25967">
        <w:rPr>
          <w:rFonts w:ascii="Times New Roman" w:hAnsi="Times New Roman" w:cs="Times New Roman"/>
          <w:color w:val="000000" w:themeColor="text1"/>
          <w:sz w:val="24"/>
          <w:szCs w:val="24"/>
          <w:shd w:val="clear" w:color="auto" w:fill="FEFEFE"/>
        </w:rPr>
        <w:t>В строежите се влагат само строителни продукти, които осигуряват изпълнението на основните изисквания към строежите по чл. 169, ал. 1 от ЗУТ и отговарят на изискванията, определени със Закона за техническите изисквания към продуктите, и с наредбата по чл. 9, ал. 2, т. 5 от същия закон.</w:t>
      </w:r>
    </w:p>
    <w:p w:rsidR="00F0183E" w:rsidRPr="00C25967" w:rsidRDefault="00F0183E" w:rsidP="00F0183E">
      <w:pPr>
        <w:spacing w:after="0" w:line="240" w:lineRule="auto"/>
        <w:ind w:left="709"/>
        <w:jc w:val="both"/>
        <w:rPr>
          <w:rFonts w:ascii="Times New Roman" w:hAnsi="Times New Roman" w:cs="Times New Roman"/>
          <w:color w:val="000000" w:themeColor="text1"/>
          <w:sz w:val="24"/>
          <w:szCs w:val="24"/>
          <w:shd w:val="clear" w:color="auto" w:fill="FEFEFE"/>
          <w:lang w:val="en-GB"/>
        </w:rPr>
      </w:pPr>
      <w:r w:rsidRPr="00C25967">
        <w:rPr>
          <w:rFonts w:ascii="Times New Roman" w:hAnsi="Times New Roman" w:cs="Times New Roman"/>
          <w:color w:val="000000" w:themeColor="text1"/>
          <w:sz w:val="24"/>
          <w:szCs w:val="24"/>
          <w:shd w:val="clear" w:color="auto" w:fill="FEFEFE"/>
        </w:rPr>
        <w:t>Контролът на строителните продукти по чл. 169а, ал. 1 от ЗУТ се осъществява от консултанта при извършване на оценката на съответствието на инвестиционните проекти и при упражняване на строителен надзор.</w:t>
      </w:r>
    </w:p>
    <w:p w:rsidR="00F0183E" w:rsidRPr="00C25967" w:rsidRDefault="00F0183E" w:rsidP="00F0183E">
      <w:pPr>
        <w:spacing w:after="0" w:line="240" w:lineRule="auto"/>
        <w:ind w:left="709"/>
        <w:jc w:val="both"/>
        <w:rPr>
          <w:rFonts w:ascii="Times New Roman" w:hAnsi="Times New Roman" w:cs="Times New Roman"/>
          <w:color w:val="000000" w:themeColor="text1"/>
          <w:sz w:val="24"/>
          <w:szCs w:val="24"/>
          <w:shd w:val="clear" w:color="auto" w:fill="FEFEFE"/>
          <w:lang w:val="en-GB"/>
        </w:rPr>
      </w:pPr>
      <w:r w:rsidRPr="00C25967">
        <w:rPr>
          <w:rFonts w:ascii="Times New Roman" w:hAnsi="Times New Roman" w:cs="Times New Roman"/>
          <w:color w:val="000000" w:themeColor="text1"/>
          <w:sz w:val="24"/>
          <w:szCs w:val="24"/>
          <w:shd w:val="clear" w:color="auto" w:fill="FEFEFE"/>
        </w:rPr>
        <w:t>Административният контрол на строителните продукти по чл. 169а, ал. 1 от ЗУТ при проектирането и строителството се осъществява от органите по чл. 220 – 223 от ЗУТ.</w:t>
      </w:r>
    </w:p>
    <w:p w:rsidR="00F0183E" w:rsidRPr="00C25967" w:rsidRDefault="00F0183E" w:rsidP="00F0183E">
      <w:pPr>
        <w:spacing w:after="0" w:line="240" w:lineRule="auto"/>
        <w:ind w:left="709"/>
        <w:jc w:val="both"/>
        <w:rPr>
          <w:rFonts w:ascii="Times New Roman" w:hAnsi="Times New Roman" w:cs="Times New Roman"/>
          <w:color w:val="000000" w:themeColor="text1"/>
          <w:sz w:val="24"/>
          <w:szCs w:val="24"/>
          <w:shd w:val="clear" w:color="auto" w:fill="FEFEFE"/>
          <w:lang w:val="en-GB"/>
        </w:rPr>
      </w:pPr>
      <w:r w:rsidRPr="00C25967">
        <w:rPr>
          <w:rFonts w:ascii="Times New Roman" w:hAnsi="Times New Roman" w:cs="Times New Roman"/>
          <w:color w:val="000000" w:themeColor="text1"/>
          <w:sz w:val="24"/>
          <w:szCs w:val="24"/>
          <w:shd w:val="clear" w:color="auto" w:fill="FEFEFE"/>
        </w:rPr>
        <w:t>Всички обстоятелства, свързани със строежа, като предаване и приемане на строителната площадка, строителни и монтажни работи, подлежащи на закриване, междинни и заключителни актове за приемане и предаване на строителни и монтажни работи и други, се документират от представителите на страните по сключените договори.</w:t>
      </w:r>
    </w:p>
    <w:p w:rsidR="00F0183E" w:rsidRPr="00C25967" w:rsidRDefault="00F0183E" w:rsidP="00F0183E">
      <w:pPr>
        <w:spacing w:after="0" w:line="240" w:lineRule="auto"/>
        <w:ind w:left="709"/>
        <w:jc w:val="both"/>
        <w:rPr>
          <w:rFonts w:ascii="Times New Roman" w:hAnsi="Times New Roman" w:cs="Times New Roman"/>
          <w:color w:val="000000" w:themeColor="text1"/>
          <w:sz w:val="24"/>
          <w:szCs w:val="24"/>
          <w:shd w:val="clear" w:color="auto" w:fill="FEFEFE"/>
          <w:lang w:val="en-GB"/>
        </w:rPr>
      </w:pPr>
      <w:r w:rsidRPr="00C25967">
        <w:rPr>
          <w:rFonts w:ascii="Times New Roman" w:hAnsi="Times New Roman" w:cs="Times New Roman"/>
          <w:color w:val="000000" w:themeColor="text1"/>
          <w:sz w:val="24"/>
          <w:szCs w:val="24"/>
          <w:shd w:val="clear" w:color="auto" w:fill="FEFEFE"/>
        </w:rPr>
        <w:t>При отказ или при неявяване да се състави съвместен акт заинтересуваната страна отправя писмена покана до другата или другите страни за съставяне на акта. Ако представител на поканената страна не се яви до 24 часа след определения в поканата срок, страната се замества от органа, издал разрешението за строеж, или от упълномощено от него длъжностно лице.</w:t>
      </w:r>
    </w:p>
    <w:p w:rsidR="00F0183E" w:rsidRPr="00C25967" w:rsidRDefault="00F0183E" w:rsidP="00F0183E">
      <w:pPr>
        <w:spacing w:after="0" w:line="240" w:lineRule="auto"/>
        <w:ind w:left="709"/>
        <w:jc w:val="both"/>
        <w:rPr>
          <w:rFonts w:ascii="Times New Roman" w:hAnsi="Times New Roman" w:cs="Times New Roman"/>
          <w:color w:val="000000" w:themeColor="text1"/>
          <w:sz w:val="24"/>
          <w:szCs w:val="24"/>
          <w:shd w:val="clear" w:color="auto" w:fill="FEFEFE"/>
        </w:rPr>
      </w:pPr>
      <w:r w:rsidRPr="00C25967">
        <w:rPr>
          <w:rFonts w:ascii="Times New Roman" w:hAnsi="Times New Roman" w:cs="Times New Roman"/>
          <w:color w:val="000000" w:themeColor="text1"/>
          <w:sz w:val="24"/>
          <w:szCs w:val="24"/>
          <w:shd w:val="clear" w:color="auto" w:fill="FEFEFE"/>
        </w:rPr>
        <w:t xml:space="preserve">Всички предписания, свързани с изпълнението на строежа, издадени от </w:t>
      </w:r>
      <w:proofErr w:type="spellStart"/>
      <w:r w:rsidRPr="00C25967">
        <w:rPr>
          <w:rFonts w:ascii="Times New Roman" w:hAnsi="Times New Roman" w:cs="Times New Roman"/>
          <w:color w:val="000000" w:themeColor="text1"/>
          <w:sz w:val="24"/>
          <w:szCs w:val="24"/>
          <w:shd w:val="clear" w:color="auto" w:fill="FEFEFE"/>
        </w:rPr>
        <w:t>оправомощените</w:t>
      </w:r>
      <w:proofErr w:type="spellEnd"/>
      <w:r w:rsidRPr="00C25967">
        <w:rPr>
          <w:rFonts w:ascii="Times New Roman" w:hAnsi="Times New Roman" w:cs="Times New Roman"/>
          <w:color w:val="000000" w:themeColor="text1"/>
          <w:sz w:val="24"/>
          <w:szCs w:val="24"/>
          <w:shd w:val="clear" w:color="auto" w:fill="FEFEFE"/>
        </w:rPr>
        <w:t xml:space="preserve"> за това лица и специализираните контролни органи, се вписват в заповедната книга на строежа, която се съхранява на строежа.</w:t>
      </w:r>
    </w:p>
    <w:p w:rsidR="00F0183E" w:rsidRPr="00C25967" w:rsidRDefault="00F0183E" w:rsidP="00F0183E">
      <w:pPr>
        <w:tabs>
          <w:tab w:val="num" w:pos="0"/>
        </w:tabs>
        <w:spacing w:after="0" w:line="240" w:lineRule="auto"/>
        <w:ind w:left="709"/>
        <w:jc w:val="both"/>
        <w:rPr>
          <w:rFonts w:ascii="Times New Roman" w:hAnsi="Times New Roman" w:cs="Times New Roman"/>
          <w:color w:val="000000" w:themeColor="text1"/>
          <w:sz w:val="24"/>
          <w:szCs w:val="24"/>
        </w:rPr>
      </w:pPr>
      <w:r w:rsidRPr="00C25967">
        <w:rPr>
          <w:rFonts w:ascii="Times New Roman" w:hAnsi="Times New Roman" w:cs="Times New Roman"/>
          <w:color w:val="000000" w:themeColor="text1"/>
          <w:sz w:val="24"/>
          <w:szCs w:val="24"/>
        </w:rPr>
        <w:t>Изпълнителят е длъжен да осигурява и поддържа цялостно наблюдение на обекта, с което поема пълна отговорност за състоянието му и съответните наличности, до приемане на обекта от Възложителя.</w:t>
      </w:r>
    </w:p>
    <w:p w:rsidR="00F0183E" w:rsidRPr="00C25967" w:rsidRDefault="00F0183E" w:rsidP="00F0183E">
      <w:pPr>
        <w:spacing w:after="0" w:line="240" w:lineRule="auto"/>
        <w:ind w:left="709"/>
        <w:jc w:val="both"/>
        <w:rPr>
          <w:rFonts w:ascii="Times New Roman" w:hAnsi="Times New Roman" w:cs="Times New Roman"/>
          <w:color w:val="000000" w:themeColor="text1"/>
          <w:sz w:val="24"/>
          <w:szCs w:val="24"/>
        </w:rPr>
      </w:pPr>
      <w:r w:rsidRPr="00C25967">
        <w:rPr>
          <w:rFonts w:ascii="Times New Roman" w:hAnsi="Times New Roman" w:cs="Times New Roman"/>
          <w:color w:val="000000" w:themeColor="text1"/>
          <w:sz w:val="24"/>
          <w:szCs w:val="24"/>
        </w:rPr>
        <w:t>Обектът да бъде изпълнен в завършен вид с готовност за въвеждане в експлоатация, като качеството на извършваните СМР, да бъде в съответствие с всички действащи нормативни изисквания.</w:t>
      </w:r>
    </w:p>
    <w:p w:rsidR="00F0183E" w:rsidRPr="00C25967" w:rsidRDefault="00F0183E" w:rsidP="00F0183E">
      <w:pPr>
        <w:spacing w:after="0" w:line="240" w:lineRule="auto"/>
        <w:ind w:left="709"/>
        <w:jc w:val="both"/>
        <w:rPr>
          <w:rFonts w:ascii="Times New Roman" w:hAnsi="Times New Roman" w:cs="Times New Roman"/>
          <w:color w:val="000000" w:themeColor="text1"/>
          <w:sz w:val="24"/>
          <w:szCs w:val="24"/>
        </w:rPr>
      </w:pPr>
      <w:r w:rsidRPr="00C25967">
        <w:rPr>
          <w:rFonts w:ascii="Times New Roman" w:hAnsi="Times New Roman" w:cs="Times New Roman"/>
          <w:color w:val="000000" w:themeColor="text1"/>
          <w:sz w:val="24"/>
          <w:szCs w:val="24"/>
        </w:rPr>
        <w:t xml:space="preserve">Гаранционните срокове – следва да бъдат съобразени с посочените в </w:t>
      </w:r>
      <w:r w:rsidRPr="00C25967">
        <w:rPr>
          <w:rFonts w:ascii="Times New Roman" w:eastAsia="Calibri" w:hAnsi="Times New Roman" w:cs="Times New Roman"/>
          <w:color w:val="000000" w:themeColor="text1"/>
          <w:sz w:val="24"/>
          <w:szCs w:val="24"/>
        </w:rPr>
        <w:t>Наредба № 2 от 31 юли 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r w:rsidRPr="00C25967">
        <w:rPr>
          <w:rFonts w:ascii="Times New Roman" w:hAnsi="Times New Roman" w:cs="Times New Roman"/>
          <w:color w:val="000000" w:themeColor="text1"/>
          <w:sz w:val="24"/>
          <w:szCs w:val="24"/>
        </w:rPr>
        <w:t xml:space="preserve">. Некачествено свършените работи и некачествените материали и изделия по време на гаранционните срокове ще се коригират и заменят за сметка на Изпълнителя. </w:t>
      </w:r>
      <w:r w:rsidRPr="00C25967">
        <w:rPr>
          <w:rFonts w:ascii="Times New Roman" w:eastAsia="Calibri" w:hAnsi="Times New Roman" w:cs="Times New Roman"/>
          <w:color w:val="000000" w:themeColor="text1"/>
          <w:sz w:val="24"/>
          <w:szCs w:val="24"/>
        </w:rPr>
        <w:t>Изпълнителят е задължен да влага в строежа само строителни продукти, които осигуряват изпълнението на съществените изисквания към строежите и отговарят на техническите изисквания и спецификации</w:t>
      </w:r>
      <w:r w:rsidRPr="00C25967">
        <w:rPr>
          <w:rFonts w:ascii="Times New Roman" w:hAnsi="Times New Roman" w:cs="Times New Roman"/>
          <w:color w:val="000000" w:themeColor="text1"/>
          <w:sz w:val="24"/>
          <w:szCs w:val="24"/>
        </w:rPr>
        <w:t>.</w:t>
      </w:r>
    </w:p>
    <w:p w:rsidR="00F0183E" w:rsidRPr="00C25967" w:rsidRDefault="00F0183E" w:rsidP="00F0183E">
      <w:pPr>
        <w:tabs>
          <w:tab w:val="num" w:pos="0"/>
        </w:tabs>
        <w:spacing w:after="0" w:line="240" w:lineRule="auto"/>
        <w:ind w:left="709"/>
        <w:jc w:val="both"/>
        <w:rPr>
          <w:rFonts w:ascii="Times New Roman" w:hAnsi="Times New Roman" w:cs="Times New Roman"/>
          <w:color w:val="000000" w:themeColor="text1"/>
          <w:sz w:val="24"/>
          <w:szCs w:val="24"/>
        </w:rPr>
      </w:pPr>
      <w:r w:rsidRPr="00C25967">
        <w:rPr>
          <w:rFonts w:ascii="Times New Roman" w:eastAsia="Calibri" w:hAnsi="Times New Roman" w:cs="Times New Roman"/>
          <w:color w:val="000000" w:themeColor="text1"/>
          <w:sz w:val="24"/>
          <w:szCs w:val="24"/>
        </w:rPr>
        <w:lastRenderedPageBreak/>
        <w:t>При изпълнение на СМР следва да се спазват изискванията за минималните изисквания за здравословни и безопасни условия на труд при извършване на СМР, Закон за устройство на територията и подзаконовите нормативни актове към него. Строежът следва да се изпълнява в съответствие с изискванията на нормативните актове и съществените изисквания за хигиена, опазване на здравето и живота на хората и опазване на околната среда</w:t>
      </w:r>
      <w:r w:rsidRPr="00C25967">
        <w:rPr>
          <w:rFonts w:ascii="Times New Roman" w:hAnsi="Times New Roman" w:cs="Times New Roman"/>
          <w:color w:val="000000" w:themeColor="text1"/>
          <w:sz w:val="24"/>
          <w:szCs w:val="24"/>
        </w:rPr>
        <w:t>.</w:t>
      </w:r>
    </w:p>
    <w:p w:rsidR="00F0183E" w:rsidRPr="00C25967" w:rsidRDefault="00F0183E" w:rsidP="00F0183E">
      <w:pPr>
        <w:tabs>
          <w:tab w:val="num" w:pos="0"/>
        </w:tabs>
        <w:spacing w:after="0" w:line="240" w:lineRule="auto"/>
        <w:ind w:left="709"/>
        <w:jc w:val="both"/>
        <w:rPr>
          <w:rFonts w:ascii="Times New Roman" w:hAnsi="Times New Roman" w:cs="Times New Roman"/>
          <w:color w:val="000000" w:themeColor="text1"/>
          <w:sz w:val="24"/>
          <w:szCs w:val="24"/>
        </w:rPr>
      </w:pPr>
    </w:p>
    <w:p w:rsidR="00F0183E" w:rsidRPr="00C25967" w:rsidRDefault="00F0183E" w:rsidP="00F0183E">
      <w:pPr>
        <w:tabs>
          <w:tab w:val="num" w:pos="0"/>
        </w:tabs>
        <w:spacing w:after="0" w:line="240" w:lineRule="auto"/>
        <w:ind w:left="709"/>
        <w:jc w:val="both"/>
        <w:rPr>
          <w:rFonts w:ascii="Times New Roman" w:hAnsi="Times New Roman" w:cs="Times New Roman"/>
          <w:b/>
          <w:i/>
          <w:color w:val="000000" w:themeColor="text1"/>
          <w:sz w:val="24"/>
          <w:szCs w:val="24"/>
        </w:rPr>
      </w:pPr>
      <w:r w:rsidRPr="00C25967">
        <w:rPr>
          <w:rFonts w:ascii="Times New Roman" w:hAnsi="Times New Roman" w:cs="Times New Roman"/>
          <w:b/>
          <w:i/>
          <w:color w:val="000000" w:themeColor="text1"/>
          <w:sz w:val="24"/>
          <w:szCs w:val="24"/>
          <w:u w:val="single"/>
        </w:rPr>
        <w:t xml:space="preserve">!!!Важно!!! </w:t>
      </w:r>
      <w:r w:rsidRPr="00C25967">
        <w:rPr>
          <w:rFonts w:ascii="Times New Roman" w:hAnsi="Times New Roman" w:cs="Times New Roman"/>
          <w:b/>
          <w:i/>
          <w:color w:val="000000" w:themeColor="text1"/>
          <w:sz w:val="24"/>
          <w:szCs w:val="24"/>
        </w:rPr>
        <w:t>В изпълнение на разпоредбата на чл. 48 ал.2 от ЗОП да се счита добавено "или еквивалент" навсякъде, където в документацията и проектите по настоящата поръчка са посочени стандарти, технически одобрения или спецификации или други технически еталони, както и когато са посочени модел, източник, процес, търговска марка, патент, тип, произход или производство.</w:t>
      </w:r>
    </w:p>
    <w:p w:rsidR="00F0183E" w:rsidRPr="00C25967" w:rsidRDefault="00F0183E" w:rsidP="00F0183E">
      <w:pPr>
        <w:tabs>
          <w:tab w:val="num" w:pos="0"/>
        </w:tabs>
        <w:spacing w:after="0" w:line="240" w:lineRule="auto"/>
        <w:ind w:left="709"/>
        <w:jc w:val="both"/>
        <w:rPr>
          <w:rFonts w:ascii="Times New Roman" w:hAnsi="Times New Roman" w:cs="Times New Roman"/>
          <w:b/>
          <w:i/>
          <w:color w:val="000000" w:themeColor="text1"/>
          <w:sz w:val="24"/>
          <w:szCs w:val="24"/>
        </w:rPr>
      </w:pPr>
      <w:r w:rsidRPr="00C25967">
        <w:rPr>
          <w:rFonts w:ascii="Times New Roman" w:hAnsi="Times New Roman" w:cs="Times New Roman"/>
          <w:b/>
          <w:i/>
          <w:color w:val="000000" w:themeColor="text1"/>
          <w:sz w:val="24"/>
          <w:szCs w:val="24"/>
        </w:rPr>
        <w:t xml:space="preserve">Ако някъде в проекта или документацията за участие има посочен: конкретен модел, търговска марка, тип, патент, произход, производство или др., възложителя на основание чл. чл.50 ал.1 от ЗОП ще приеме всяка оферта, когато участникът докаже с всеки </w:t>
      </w:r>
      <w:proofErr w:type="spellStart"/>
      <w:r w:rsidRPr="00C25967">
        <w:rPr>
          <w:rFonts w:ascii="Times New Roman" w:hAnsi="Times New Roman" w:cs="Times New Roman"/>
          <w:b/>
          <w:i/>
          <w:color w:val="000000" w:themeColor="text1"/>
          <w:sz w:val="24"/>
          <w:szCs w:val="24"/>
        </w:rPr>
        <w:t>относим</w:t>
      </w:r>
      <w:proofErr w:type="spellEnd"/>
      <w:r w:rsidRPr="00C25967">
        <w:rPr>
          <w:rFonts w:ascii="Times New Roman" w:hAnsi="Times New Roman" w:cs="Times New Roman"/>
          <w:b/>
          <w:i/>
          <w:color w:val="000000" w:themeColor="text1"/>
          <w:sz w:val="24"/>
          <w:szCs w:val="24"/>
        </w:rPr>
        <w:t xml:space="preserve"> документ, че предложеното от него решение отговаря по еквивалентен начин на изискванията, определени в техническите спецификации и/или проектите.</w:t>
      </w:r>
    </w:p>
    <w:p w:rsidR="00F0183E" w:rsidRPr="00C25967" w:rsidRDefault="00F0183E" w:rsidP="00F0183E">
      <w:pPr>
        <w:tabs>
          <w:tab w:val="num" w:pos="0"/>
        </w:tabs>
        <w:spacing w:after="0" w:line="240" w:lineRule="auto"/>
        <w:ind w:left="709"/>
        <w:jc w:val="both"/>
        <w:rPr>
          <w:rFonts w:ascii="Times New Roman" w:hAnsi="Times New Roman" w:cs="Times New Roman"/>
          <w:b/>
          <w:i/>
          <w:color w:val="000000" w:themeColor="text1"/>
          <w:sz w:val="24"/>
          <w:szCs w:val="24"/>
        </w:rPr>
      </w:pPr>
      <w:r w:rsidRPr="00C25967">
        <w:rPr>
          <w:rFonts w:ascii="Times New Roman" w:hAnsi="Times New Roman" w:cs="Times New Roman"/>
          <w:b/>
          <w:i/>
          <w:color w:val="000000" w:themeColor="text1"/>
          <w:sz w:val="24"/>
          <w:szCs w:val="24"/>
        </w:rPr>
        <w:t>Всички строителните материали трябва да отговарят на изискванията на действащите Български държавни стандарти, на изискванията на инвестиционните проекти, БДС, EN или, ако са внос, да бъдат одобрени за ползване на територията на Република България и да са с качество, отговарящо на гаранционните условия. Не се допуска изпълнение с нестандартни материали.</w:t>
      </w:r>
    </w:p>
    <w:p w:rsidR="00F0183E" w:rsidRPr="00C25967" w:rsidRDefault="00F0183E" w:rsidP="00F0183E">
      <w:pPr>
        <w:spacing w:line="360" w:lineRule="auto"/>
        <w:ind w:firstLine="720"/>
        <w:jc w:val="both"/>
        <w:rPr>
          <w:rFonts w:ascii="Comic Sans MS" w:hAnsi="Comic Sans MS" w:cs="Arial"/>
          <w:color w:val="000000" w:themeColor="text1"/>
          <w:sz w:val="28"/>
          <w:szCs w:val="28"/>
        </w:rPr>
      </w:pPr>
    </w:p>
    <w:p w:rsidR="00D32CA8" w:rsidRPr="00C25967" w:rsidRDefault="00D32CA8" w:rsidP="00F0183E">
      <w:pPr>
        <w:spacing w:after="0" w:line="240" w:lineRule="auto"/>
        <w:jc w:val="both"/>
        <w:rPr>
          <w:rFonts w:ascii="Times New Roman" w:hAnsi="Times New Roman" w:cs="Times New Roman"/>
          <w:color w:val="000000" w:themeColor="text1"/>
          <w:sz w:val="24"/>
          <w:szCs w:val="24"/>
        </w:rPr>
      </w:pPr>
    </w:p>
    <w:p w:rsidR="00D32CA8" w:rsidRPr="00C25967" w:rsidRDefault="00D32CA8">
      <w:pPr>
        <w:rPr>
          <w:color w:val="000000" w:themeColor="text1"/>
        </w:rPr>
      </w:pPr>
    </w:p>
    <w:sectPr w:rsidR="00D32CA8" w:rsidRPr="00C25967" w:rsidSect="007E3BCE">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FE9" w:rsidRDefault="00AF3FE9" w:rsidP="00F0183E">
      <w:pPr>
        <w:spacing w:after="0" w:line="240" w:lineRule="auto"/>
      </w:pPr>
      <w:r>
        <w:separator/>
      </w:r>
    </w:p>
  </w:endnote>
  <w:endnote w:type="continuationSeparator" w:id="0">
    <w:p w:rsidR="00AF3FE9" w:rsidRDefault="00AF3FE9" w:rsidP="00F018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msCyr">
    <w:altName w:val="Times New Roman"/>
    <w:charset w:val="00"/>
    <w:family w:val="roman"/>
    <w:pitch w:val="variable"/>
    <w:sig w:usb0="00000287" w:usb1="00000000" w:usb2="00000000" w:usb3="00000000" w:csb0="0000001F" w:csb1="00000000"/>
  </w:font>
  <w:font w:name="Comic Sans MS">
    <w:panose1 w:val="030F0702030302020204"/>
    <w:charset w:val="CC"/>
    <w:family w:val="script"/>
    <w:pitch w:val="variable"/>
    <w:sig w:usb0="00000287" w:usb1="0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6014409"/>
      <w:docPartObj>
        <w:docPartGallery w:val="Page Numbers (Bottom of Page)"/>
        <w:docPartUnique/>
      </w:docPartObj>
    </w:sdtPr>
    <w:sdtContent>
      <w:p w:rsidR="00F0183E" w:rsidRDefault="00351F01">
        <w:pPr>
          <w:pStyle w:val="Footer"/>
          <w:jc w:val="right"/>
        </w:pPr>
        <w:fldSimple w:instr=" PAGE   \* MERGEFORMAT ">
          <w:r w:rsidR="00693D1C">
            <w:rPr>
              <w:noProof/>
            </w:rPr>
            <w:t>1</w:t>
          </w:r>
        </w:fldSimple>
      </w:p>
    </w:sdtContent>
  </w:sdt>
  <w:p w:rsidR="00F0183E" w:rsidRDefault="00F018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FE9" w:rsidRDefault="00AF3FE9" w:rsidP="00F0183E">
      <w:pPr>
        <w:spacing w:after="0" w:line="240" w:lineRule="auto"/>
      </w:pPr>
      <w:r>
        <w:separator/>
      </w:r>
    </w:p>
  </w:footnote>
  <w:footnote w:type="continuationSeparator" w:id="0">
    <w:p w:rsidR="00AF3FE9" w:rsidRDefault="00AF3FE9" w:rsidP="00F018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numFmt w:val="bullet"/>
      <w:lvlText w:val=""/>
      <w:lvlJc w:val="left"/>
      <w:pPr>
        <w:tabs>
          <w:tab w:val="num" w:pos="0"/>
        </w:tabs>
        <w:ind w:left="2160" w:hanging="360"/>
      </w:pPr>
      <w:rPr>
        <w:rFonts w:ascii="Symbol" w:hAnsi="Symbol"/>
      </w:rPr>
    </w:lvl>
    <w:lvl w:ilvl="1">
      <w:start w:val="1"/>
      <w:numFmt w:val="bullet"/>
      <w:lvlText w:val=""/>
      <w:lvlJc w:val="left"/>
      <w:pPr>
        <w:tabs>
          <w:tab w:val="num" w:pos="1080"/>
        </w:tabs>
        <w:ind w:left="1080" w:hanging="360"/>
      </w:pPr>
      <w:rPr>
        <w:rFonts w:ascii="Wingdings" w:hAnsi="Wingdings"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7E17F8"/>
    <w:multiLevelType w:val="hybridMultilevel"/>
    <w:tmpl w:val="99525B5C"/>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
    <w:nsid w:val="0C3331EB"/>
    <w:multiLevelType w:val="hybridMultilevel"/>
    <w:tmpl w:val="A1187F64"/>
    <w:lvl w:ilvl="0" w:tplc="685647AC">
      <w:start w:val="1"/>
      <w:numFmt w:val="decimal"/>
      <w:lvlText w:val="2.%1)"/>
      <w:lvlJc w:val="left"/>
      <w:pPr>
        <w:ind w:left="1429" w:hanging="360"/>
      </w:pPr>
      <w:rPr>
        <w:rFonts w:hint="default"/>
        <w:b w:val="0"/>
        <w:i w:val="0"/>
        <w:sz w:val="24"/>
        <w:szCs w:val="24"/>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4">
    <w:nsid w:val="1F4005FB"/>
    <w:multiLevelType w:val="hybridMultilevel"/>
    <w:tmpl w:val="264C9ADC"/>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5">
    <w:nsid w:val="292946A8"/>
    <w:multiLevelType w:val="hybridMultilevel"/>
    <w:tmpl w:val="BB94A828"/>
    <w:lvl w:ilvl="0" w:tplc="04020005">
      <w:start w:val="1"/>
      <w:numFmt w:val="bullet"/>
      <w:lvlText w:val=""/>
      <w:lvlJc w:val="left"/>
      <w:pPr>
        <w:tabs>
          <w:tab w:val="num" w:pos="360"/>
        </w:tabs>
        <w:ind w:left="360" w:hanging="360"/>
      </w:pPr>
      <w:rPr>
        <w:rFonts w:ascii="Wingdings" w:hAnsi="Wingdings"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6">
    <w:nsid w:val="2D7219AD"/>
    <w:multiLevelType w:val="hybridMultilevel"/>
    <w:tmpl w:val="352C5700"/>
    <w:lvl w:ilvl="0" w:tplc="0402000F">
      <w:start w:val="1"/>
      <w:numFmt w:val="decimal"/>
      <w:lvlText w:val="%1."/>
      <w:lvlJc w:val="lef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7">
    <w:nsid w:val="393C777F"/>
    <w:multiLevelType w:val="hybridMultilevel"/>
    <w:tmpl w:val="282EDC64"/>
    <w:lvl w:ilvl="0" w:tplc="04020005">
      <w:start w:val="1"/>
      <w:numFmt w:val="bullet"/>
      <w:lvlText w:val=""/>
      <w:lvlJc w:val="left"/>
      <w:pPr>
        <w:tabs>
          <w:tab w:val="num" w:pos="360"/>
        </w:tabs>
        <w:ind w:left="360" w:hanging="360"/>
      </w:pPr>
      <w:rPr>
        <w:rFonts w:ascii="Wingdings" w:hAnsi="Wingdings"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8">
    <w:nsid w:val="3E255937"/>
    <w:multiLevelType w:val="hybridMultilevel"/>
    <w:tmpl w:val="528C16F0"/>
    <w:lvl w:ilvl="0" w:tplc="2CB22C44">
      <w:start w:val="1"/>
      <w:numFmt w:val="decimal"/>
      <w:lvlText w:val="7.%1."/>
      <w:lvlJc w:val="left"/>
      <w:pPr>
        <w:ind w:left="1429"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44D741BF"/>
    <w:multiLevelType w:val="hybridMultilevel"/>
    <w:tmpl w:val="328218C4"/>
    <w:lvl w:ilvl="0" w:tplc="54802C6A">
      <w:numFmt w:val="bullet"/>
      <w:lvlText w:val="-"/>
      <w:lvlJc w:val="left"/>
      <w:pPr>
        <w:ind w:left="1419" w:hanging="710"/>
      </w:pPr>
      <w:rPr>
        <w:rFonts w:ascii="Times New Roman" w:eastAsiaTheme="minorHAnsi"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0">
    <w:nsid w:val="49B72C54"/>
    <w:multiLevelType w:val="hybridMultilevel"/>
    <w:tmpl w:val="B0BA58F2"/>
    <w:lvl w:ilvl="0" w:tplc="54802C6A">
      <w:numFmt w:val="bullet"/>
      <w:lvlText w:val="-"/>
      <w:lvlJc w:val="left"/>
      <w:pPr>
        <w:ind w:left="2128" w:hanging="710"/>
      </w:pPr>
      <w:rPr>
        <w:rFonts w:ascii="Times New Roman" w:eastAsiaTheme="minorHAnsi" w:hAnsi="Times New Roman" w:cs="Times New Roman"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1">
    <w:nsid w:val="4BCF7C3B"/>
    <w:multiLevelType w:val="hybridMultilevel"/>
    <w:tmpl w:val="8BFCB122"/>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2">
    <w:nsid w:val="4CC20579"/>
    <w:multiLevelType w:val="hybridMultilevel"/>
    <w:tmpl w:val="60F87E8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3">
    <w:nsid w:val="5EB052DE"/>
    <w:multiLevelType w:val="hybridMultilevel"/>
    <w:tmpl w:val="C8863570"/>
    <w:lvl w:ilvl="0" w:tplc="04020005">
      <w:start w:val="1"/>
      <w:numFmt w:val="bullet"/>
      <w:lvlText w:val=""/>
      <w:lvlJc w:val="left"/>
      <w:pPr>
        <w:tabs>
          <w:tab w:val="num" w:pos="360"/>
        </w:tabs>
        <w:ind w:left="360" w:hanging="360"/>
      </w:pPr>
      <w:rPr>
        <w:rFonts w:ascii="Wingdings" w:hAnsi="Wingdings"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14">
    <w:nsid w:val="6C0D003D"/>
    <w:multiLevelType w:val="hybridMultilevel"/>
    <w:tmpl w:val="AF1AF89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11"/>
  </w:num>
  <w:num w:numId="6">
    <w:abstractNumId w:val="12"/>
  </w:num>
  <w:num w:numId="7">
    <w:abstractNumId w:val="9"/>
  </w:num>
  <w:num w:numId="8">
    <w:abstractNumId w:val="10"/>
  </w:num>
  <w:num w:numId="9">
    <w:abstractNumId w:val="13"/>
  </w:num>
  <w:num w:numId="10">
    <w:abstractNumId w:val="5"/>
  </w:num>
  <w:num w:numId="11">
    <w:abstractNumId w:val="7"/>
  </w:num>
  <w:num w:numId="12">
    <w:abstractNumId w:val="8"/>
  </w:num>
  <w:num w:numId="13">
    <w:abstractNumId w:val="1"/>
  </w:num>
  <w:num w:numId="14">
    <w:abstractNumId w:val="14"/>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32CA8"/>
    <w:rsid w:val="000107FC"/>
    <w:rsid w:val="002420EB"/>
    <w:rsid w:val="003114D6"/>
    <w:rsid w:val="00351F01"/>
    <w:rsid w:val="00693D1C"/>
    <w:rsid w:val="007E3BCE"/>
    <w:rsid w:val="00A74D93"/>
    <w:rsid w:val="00AF3FE9"/>
    <w:rsid w:val="00C25967"/>
    <w:rsid w:val="00D32CA8"/>
    <w:rsid w:val="00F0183E"/>
    <w:rsid w:val="00F34F7D"/>
    <w:rsid w:val="00FC79AA"/>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BCE"/>
  </w:style>
  <w:style w:type="paragraph" w:styleId="Heading2">
    <w:name w:val="heading 2"/>
    <w:basedOn w:val="Normal"/>
    <w:next w:val="Normal"/>
    <w:link w:val="Heading2Char"/>
    <w:unhideWhenUsed/>
    <w:qFormat/>
    <w:rsid w:val="00F0183E"/>
    <w:pPr>
      <w:keepNext/>
      <w:spacing w:before="240" w:after="60" w:line="240" w:lineRule="auto"/>
      <w:outlineLvl w:val="1"/>
    </w:pPr>
    <w:rPr>
      <w:rFonts w:ascii="Cambria" w:eastAsia="Times New Roman" w:hAnsi="Cambria" w:cs="Times New Roman"/>
      <w:b/>
      <w:bCs/>
      <w:i/>
      <w:iCs/>
      <w:sz w:val="28"/>
      <w:szCs w:val="28"/>
      <w:lang w:val="en-US"/>
    </w:rPr>
  </w:style>
  <w:style w:type="paragraph" w:styleId="Heading3">
    <w:name w:val="heading 3"/>
    <w:basedOn w:val="Normal"/>
    <w:next w:val="Normal"/>
    <w:link w:val="Heading3Char"/>
    <w:qFormat/>
    <w:rsid w:val="00F0183E"/>
    <w:pPr>
      <w:keepNext/>
      <w:spacing w:after="0" w:line="240" w:lineRule="auto"/>
      <w:outlineLvl w:val="2"/>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2C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CA8"/>
    <w:rPr>
      <w:rFonts w:ascii="Tahoma" w:hAnsi="Tahoma" w:cs="Tahoma"/>
      <w:sz w:val="16"/>
      <w:szCs w:val="16"/>
    </w:rPr>
  </w:style>
  <w:style w:type="paragraph" w:styleId="ListParagraph">
    <w:name w:val="List Paragraph"/>
    <w:basedOn w:val="Normal"/>
    <w:uiPriority w:val="34"/>
    <w:qFormat/>
    <w:rsid w:val="00D32CA8"/>
    <w:pPr>
      <w:ind w:left="720"/>
      <w:contextualSpacing/>
    </w:pPr>
  </w:style>
  <w:style w:type="character" w:customStyle="1" w:styleId="Heading2Char">
    <w:name w:val="Heading 2 Char"/>
    <w:basedOn w:val="DefaultParagraphFont"/>
    <w:link w:val="Heading2"/>
    <w:rsid w:val="00F0183E"/>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rsid w:val="00F0183E"/>
    <w:rPr>
      <w:rFonts w:ascii="Arial" w:eastAsia="Times New Roman" w:hAnsi="Arial" w:cs="Times New Roman"/>
      <w:b/>
      <w:sz w:val="24"/>
      <w:szCs w:val="20"/>
    </w:rPr>
  </w:style>
  <w:style w:type="paragraph" w:styleId="BodyText">
    <w:name w:val="Body Text"/>
    <w:basedOn w:val="Normal"/>
    <w:link w:val="BodyTextChar"/>
    <w:rsid w:val="00F0183E"/>
    <w:pPr>
      <w:spacing w:after="0" w:line="240" w:lineRule="auto"/>
      <w:jc w:val="center"/>
    </w:pPr>
    <w:rPr>
      <w:rFonts w:ascii="TmsCyr" w:eastAsia="Times New Roman" w:hAnsi="TmsCyr" w:cs="Times New Roman"/>
      <w:b/>
      <w:sz w:val="32"/>
      <w:szCs w:val="20"/>
    </w:rPr>
  </w:style>
  <w:style w:type="character" w:customStyle="1" w:styleId="BodyTextChar">
    <w:name w:val="Body Text Char"/>
    <w:basedOn w:val="DefaultParagraphFont"/>
    <w:link w:val="BodyText"/>
    <w:rsid w:val="00F0183E"/>
    <w:rPr>
      <w:rFonts w:ascii="TmsCyr" w:eastAsia="Times New Roman" w:hAnsi="TmsCyr" w:cs="Times New Roman"/>
      <w:b/>
      <w:sz w:val="32"/>
      <w:szCs w:val="20"/>
    </w:rPr>
  </w:style>
  <w:style w:type="paragraph" w:styleId="BodyTextIndent2">
    <w:name w:val="Body Text Indent 2"/>
    <w:basedOn w:val="Normal"/>
    <w:link w:val="BodyTextIndent2Char"/>
    <w:rsid w:val="00F0183E"/>
    <w:pPr>
      <w:spacing w:after="120" w:line="480" w:lineRule="auto"/>
      <w:ind w:left="283"/>
    </w:pPr>
    <w:rPr>
      <w:rFonts w:ascii="Times New Roman" w:eastAsia="Times New Roman" w:hAnsi="Times New Roman" w:cs="Times New Roman"/>
      <w:sz w:val="20"/>
      <w:szCs w:val="20"/>
      <w:lang w:val="en-US" w:eastAsia="bg-BG"/>
    </w:rPr>
  </w:style>
  <w:style w:type="character" w:customStyle="1" w:styleId="BodyTextIndent2Char">
    <w:name w:val="Body Text Indent 2 Char"/>
    <w:basedOn w:val="DefaultParagraphFont"/>
    <w:link w:val="BodyTextIndent2"/>
    <w:rsid w:val="00F0183E"/>
    <w:rPr>
      <w:rFonts w:ascii="Times New Roman" w:eastAsia="Times New Roman" w:hAnsi="Times New Roman" w:cs="Times New Roman"/>
      <w:sz w:val="20"/>
      <w:szCs w:val="20"/>
      <w:lang w:val="en-US" w:eastAsia="bg-BG"/>
    </w:rPr>
  </w:style>
  <w:style w:type="paragraph" w:styleId="BodyTextIndent">
    <w:name w:val="Body Text Indent"/>
    <w:basedOn w:val="Normal"/>
    <w:link w:val="BodyTextIndentChar"/>
    <w:rsid w:val="00F0183E"/>
    <w:pPr>
      <w:spacing w:after="12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F0183E"/>
    <w:rPr>
      <w:rFonts w:ascii="Times New Roman" w:eastAsia="Times New Roman" w:hAnsi="Times New Roman" w:cs="Times New Roman"/>
      <w:sz w:val="24"/>
      <w:szCs w:val="24"/>
      <w:lang w:val="en-US"/>
    </w:rPr>
  </w:style>
  <w:style w:type="paragraph" w:styleId="Header">
    <w:name w:val="header"/>
    <w:basedOn w:val="Normal"/>
    <w:link w:val="HeaderChar"/>
    <w:uiPriority w:val="99"/>
    <w:semiHidden/>
    <w:unhideWhenUsed/>
    <w:rsid w:val="00F0183E"/>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F0183E"/>
  </w:style>
  <w:style w:type="paragraph" w:styleId="Footer">
    <w:name w:val="footer"/>
    <w:basedOn w:val="Normal"/>
    <w:link w:val="FooterChar"/>
    <w:uiPriority w:val="99"/>
    <w:unhideWhenUsed/>
    <w:rsid w:val="00F0183E"/>
    <w:pPr>
      <w:tabs>
        <w:tab w:val="center" w:pos="4536"/>
        <w:tab w:val="right" w:pos="9072"/>
      </w:tabs>
      <w:spacing w:after="0" w:line="240" w:lineRule="auto"/>
    </w:pPr>
  </w:style>
  <w:style w:type="character" w:customStyle="1" w:styleId="FooterChar">
    <w:name w:val="Footer Char"/>
    <w:basedOn w:val="DefaultParagraphFont"/>
    <w:link w:val="Footer"/>
    <w:uiPriority w:val="99"/>
    <w:rsid w:val="00F0183E"/>
  </w:style>
  <w:style w:type="character" w:customStyle="1" w:styleId="WW8Num3z0">
    <w:name w:val="WW8Num3z0"/>
    <w:rsid w:val="00A74D93"/>
    <w:rPr>
      <w:rFonts w:ascii="Symbol" w:hAnsi="Symbo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10</Pages>
  <Words>4117</Words>
  <Characters>23467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27529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2017-10-08T22:41:00Z</dcterms:created>
  <dcterms:modified xsi:type="dcterms:W3CDTF">2017-10-08T23:09:00Z</dcterms:modified>
</cp:coreProperties>
</file>